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8A07" w14:textId="77777777" w:rsidR="00537F79" w:rsidRDefault="004C660E" w:rsidP="00537F79">
      <w:pPr>
        <w:pStyle w:val="PlainText"/>
        <w:jc w:val="center"/>
        <w:outlineLvl w:val="0"/>
        <w:rPr>
          <w:rFonts w:ascii="Times New Roman" w:hAnsi="Times New Roman"/>
          <w:b/>
          <w:bCs/>
          <w:sz w:val="24"/>
          <w:szCs w:val="24"/>
        </w:rPr>
      </w:pPr>
      <w:r>
        <w:rPr>
          <w:b/>
          <w:noProof/>
          <w:sz w:val="32"/>
          <w:szCs w:val="32"/>
        </w:rPr>
        <w:drawing>
          <wp:anchor distT="0" distB="0" distL="114300" distR="114300" simplePos="0" relativeHeight="251663872" behindDoc="1" locked="0" layoutInCell="1" allowOverlap="1" wp14:anchorId="24B8D487" wp14:editId="61BE05EC">
            <wp:simplePos x="0" y="0"/>
            <wp:positionH relativeFrom="column">
              <wp:posOffset>-113665</wp:posOffset>
            </wp:positionH>
            <wp:positionV relativeFrom="paragraph">
              <wp:posOffset>114300</wp:posOffset>
            </wp:positionV>
            <wp:extent cx="5956935" cy="22123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ACA Logo (1).jpg"/>
                    <pic:cNvPicPr/>
                  </pic:nvPicPr>
                  <pic:blipFill>
                    <a:blip r:embed="rId8">
                      <a:extLst>
                        <a:ext uri="{28A0092B-C50C-407E-A947-70E740481C1C}">
                          <a14:useLocalDpi xmlns:a14="http://schemas.microsoft.com/office/drawing/2010/main" val="0"/>
                        </a:ext>
                      </a:extLst>
                    </a:blip>
                    <a:stretch>
                      <a:fillRect/>
                    </a:stretch>
                  </pic:blipFill>
                  <pic:spPr>
                    <a:xfrm>
                      <a:off x="0" y="0"/>
                      <a:ext cx="5956935" cy="2212340"/>
                    </a:xfrm>
                    <a:prstGeom prst="rect">
                      <a:avLst/>
                    </a:prstGeom>
                  </pic:spPr>
                </pic:pic>
              </a:graphicData>
            </a:graphic>
            <wp14:sizeRelH relativeFrom="page">
              <wp14:pctWidth>0</wp14:pctWidth>
            </wp14:sizeRelH>
            <wp14:sizeRelV relativeFrom="page">
              <wp14:pctHeight>0</wp14:pctHeight>
            </wp14:sizeRelV>
          </wp:anchor>
        </w:drawing>
      </w:r>
    </w:p>
    <w:p w14:paraId="6B460143" w14:textId="77777777" w:rsidR="00A86CBD" w:rsidRDefault="00A86CBD" w:rsidP="00537F79">
      <w:pPr>
        <w:pStyle w:val="PlainText"/>
        <w:jc w:val="center"/>
        <w:outlineLvl w:val="0"/>
        <w:rPr>
          <w:rFonts w:ascii="Times New Roman" w:hAnsi="Times New Roman"/>
          <w:b/>
          <w:bCs/>
          <w:sz w:val="24"/>
          <w:szCs w:val="24"/>
        </w:rPr>
      </w:pPr>
    </w:p>
    <w:p w14:paraId="77AB558E" w14:textId="77777777" w:rsidR="004C660E" w:rsidRDefault="004C660E" w:rsidP="00A86CBD">
      <w:pPr>
        <w:jc w:val="center"/>
        <w:rPr>
          <w:sz w:val="32"/>
          <w:szCs w:val="32"/>
        </w:rPr>
      </w:pPr>
    </w:p>
    <w:p w14:paraId="02FE3049" w14:textId="77777777" w:rsidR="004C660E" w:rsidRDefault="004C660E" w:rsidP="00A86CBD">
      <w:pPr>
        <w:jc w:val="center"/>
        <w:rPr>
          <w:sz w:val="32"/>
          <w:szCs w:val="32"/>
        </w:rPr>
      </w:pPr>
    </w:p>
    <w:p w14:paraId="6C8F1232" w14:textId="77777777" w:rsidR="004C660E" w:rsidRDefault="004C660E" w:rsidP="00A86CBD">
      <w:pPr>
        <w:jc w:val="center"/>
        <w:rPr>
          <w:sz w:val="32"/>
          <w:szCs w:val="32"/>
        </w:rPr>
      </w:pPr>
    </w:p>
    <w:p w14:paraId="47B9F26A" w14:textId="77777777" w:rsidR="004C660E" w:rsidRDefault="004C660E" w:rsidP="00A86CBD">
      <w:pPr>
        <w:jc w:val="center"/>
        <w:rPr>
          <w:sz w:val="32"/>
          <w:szCs w:val="32"/>
        </w:rPr>
      </w:pPr>
    </w:p>
    <w:p w14:paraId="4395ACCA" w14:textId="77777777" w:rsidR="004C660E" w:rsidRDefault="004C660E" w:rsidP="00A86CBD">
      <w:pPr>
        <w:jc w:val="center"/>
        <w:rPr>
          <w:sz w:val="32"/>
          <w:szCs w:val="32"/>
        </w:rPr>
      </w:pPr>
    </w:p>
    <w:p w14:paraId="6012AAE1" w14:textId="77777777" w:rsidR="004C660E" w:rsidRDefault="004C660E" w:rsidP="00A86CBD">
      <w:pPr>
        <w:jc w:val="center"/>
        <w:rPr>
          <w:sz w:val="32"/>
          <w:szCs w:val="32"/>
        </w:rPr>
      </w:pPr>
    </w:p>
    <w:p w14:paraId="4732705A" w14:textId="77777777" w:rsidR="004C660E" w:rsidRDefault="000D5EF3" w:rsidP="00A86CBD">
      <w:pPr>
        <w:jc w:val="center"/>
        <w:rPr>
          <w:sz w:val="32"/>
          <w:szCs w:val="32"/>
        </w:rPr>
      </w:pPr>
      <w:r>
        <w:rPr>
          <w:noProof/>
        </w:rPr>
        <mc:AlternateContent>
          <mc:Choice Requires="wps">
            <w:drawing>
              <wp:anchor distT="45720" distB="45720" distL="114300" distR="114300" simplePos="0" relativeHeight="251659264" behindDoc="0" locked="0" layoutInCell="1" allowOverlap="1" wp14:anchorId="51F6287E" wp14:editId="6B7C49FB">
                <wp:simplePos x="0" y="0"/>
                <wp:positionH relativeFrom="column">
                  <wp:posOffset>1191260</wp:posOffset>
                </wp:positionH>
                <wp:positionV relativeFrom="paragraph">
                  <wp:posOffset>57150</wp:posOffset>
                </wp:positionV>
                <wp:extent cx="4914900" cy="395605"/>
                <wp:effectExtent l="0"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56ACB" w14:textId="77777777" w:rsidR="004C660E" w:rsidRPr="004C660E" w:rsidRDefault="004C660E" w:rsidP="004C660E">
                            <w:pPr>
                              <w:jc w:val="center"/>
                              <w:rPr>
                                <w:b/>
                                <w:color w:val="000099"/>
                                <w:sz w:val="28"/>
                                <w:szCs w:val="28"/>
                              </w:rPr>
                            </w:pPr>
                            <w:r w:rsidRPr="004C660E">
                              <w:rPr>
                                <w:b/>
                                <w:color w:val="000099"/>
                                <w:sz w:val="28"/>
                                <w:szCs w:val="28"/>
                              </w:rPr>
                              <w:t>National High School Athletic Coaches Association</w:t>
                            </w:r>
                          </w:p>
                          <w:p w14:paraId="7A1EC09D" w14:textId="77777777" w:rsidR="004C660E" w:rsidRPr="004C660E" w:rsidRDefault="004C660E">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F6287E" id="_x0000_t202" coordsize="21600,21600" o:spt="202" path="m,l,21600r21600,l21600,xe">
                <v:stroke joinstyle="miter"/>
                <v:path gradientshapeok="t" o:connecttype="rect"/>
              </v:shapetype>
              <v:shape id="Text Box 2" o:spid="_x0000_s1026" type="#_x0000_t202" style="position:absolute;left:0;text-align:left;margin-left:93.8pt;margin-top:4.5pt;width:387pt;height:3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" stroked="f">
                <v:textbox>
                  <w:txbxContent>
                    <w:p w14:paraId="58456ACB" w14:textId="77777777" w:rsidR="004C660E" w:rsidRPr="004C660E" w:rsidRDefault="004C660E" w:rsidP="004C660E">
                      <w:pPr>
                        <w:jc w:val="center"/>
                        <w:rPr>
                          <w:b/>
                          <w:color w:val="000099"/>
                          <w:sz w:val="28"/>
                          <w:szCs w:val="28"/>
                        </w:rPr>
                      </w:pPr>
                      <w:r w:rsidRPr="004C660E">
                        <w:rPr>
                          <w:b/>
                          <w:color w:val="000099"/>
                          <w:sz w:val="28"/>
                          <w:szCs w:val="28"/>
                        </w:rPr>
                        <w:t>National High School Athletic Coaches Association</w:t>
                      </w:r>
                    </w:p>
                    <w:p w14:paraId="7A1EC09D" w14:textId="77777777" w:rsidR="004C660E" w:rsidRPr="004C660E" w:rsidRDefault="004C660E">
                      <w:pPr>
                        <w:rPr>
                          <w:sz w:val="28"/>
                          <w:szCs w:val="28"/>
                        </w:rPr>
                      </w:pPr>
                    </w:p>
                  </w:txbxContent>
                </v:textbox>
                <w10:wrap type="square"/>
              </v:shape>
            </w:pict>
          </mc:Fallback>
        </mc:AlternateContent>
      </w:r>
    </w:p>
    <w:p w14:paraId="750CF4C6" w14:textId="77777777" w:rsidR="004C660E" w:rsidRDefault="004C660E" w:rsidP="00A86CBD">
      <w:pPr>
        <w:jc w:val="center"/>
        <w:rPr>
          <w:sz w:val="32"/>
          <w:szCs w:val="32"/>
        </w:rPr>
      </w:pPr>
    </w:p>
    <w:p w14:paraId="0D174618" w14:textId="77777777" w:rsidR="004C660E" w:rsidRDefault="004C660E" w:rsidP="00A86CBD">
      <w:pPr>
        <w:jc w:val="center"/>
        <w:rPr>
          <w:b/>
          <w:sz w:val="32"/>
          <w:szCs w:val="32"/>
        </w:rPr>
      </w:pPr>
    </w:p>
    <w:p w14:paraId="50E8CB6D" w14:textId="77777777" w:rsidR="004C660E" w:rsidRDefault="004C660E" w:rsidP="00A86CBD">
      <w:pPr>
        <w:jc w:val="center"/>
        <w:rPr>
          <w:b/>
          <w:sz w:val="32"/>
          <w:szCs w:val="32"/>
        </w:rPr>
      </w:pPr>
    </w:p>
    <w:p w14:paraId="0DD10418" w14:textId="77777777" w:rsidR="004C660E" w:rsidRDefault="004C660E" w:rsidP="00A86CBD">
      <w:pPr>
        <w:jc w:val="center"/>
        <w:rPr>
          <w:b/>
          <w:sz w:val="32"/>
          <w:szCs w:val="32"/>
        </w:rPr>
      </w:pPr>
    </w:p>
    <w:p w14:paraId="2696CAFC" w14:textId="77777777" w:rsidR="00A86CBD" w:rsidRPr="00E368AB" w:rsidRDefault="00A86CBD" w:rsidP="00A86CBD">
      <w:pPr>
        <w:jc w:val="center"/>
        <w:rPr>
          <w:b/>
          <w:sz w:val="48"/>
          <w:szCs w:val="48"/>
        </w:rPr>
      </w:pPr>
      <w:r w:rsidRPr="00E368AB">
        <w:rPr>
          <w:b/>
          <w:sz w:val="48"/>
          <w:szCs w:val="48"/>
        </w:rPr>
        <w:t>POLICIES AND PROCEDURES MANUAL</w:t>
      </w:r>
    </w:p>
    <w:p w14:paraId="01F5FD38" w14:textId="77777777" w:rsidR="00A86CBD" w:rsidRPr="004C660E" w:rsidRDefault="00A86CBD" w:rsidP="00A86CBD">
      <w:pPr>
        <w:jc w:val="center"/>
        <w:rPr>
          <w:b/>
          <w:sz w:val="32"/>
          <w:szCs w:val="32"/>
        </w:rPr>
      </w:pPr>
    </w:p>
    <w:p w14:paraId="54FFEE63" w14:textId="77777777" w:rsidR="00A86CBD" w:rsidRDefault="00A86CBD" w:rsidP="00A86CBD">
      <w:pPr>
        <w:jc w:val="center"/>
        <w:rPr>
          <w:sz w:val="32"/>
          <w:szCs w:val="32"/>
        </w:rPr>
      </w:pPr>
    </w:p>
    <w:p w14:paraId="796929C6" w14:textId="77777777" w:rsidR="00A86CBD" w:rsidRDefault="00A86CBD" w:rsidP="00A86CBD">
      <w:pPr>
        <w:jc w:val="center"/>
        <w:rPr>
          <w:sz w:val="32"/>
          <w:szCs w:val="32"/>
        </w:rPr>
      </w:pPr>
    </w:p>
    <w:p w14:paraId="527491A8" w14:textId="77777777" w:rsidR="004C660E" w:rsidRDefault="004C660E" w:rsidP="004C660E">
      <w:pPr>
        <w:rPr>
          <w:sz w:val="32"/>
          <w:szCs w:val="32"/>
        </w:rPr>
      </w:pPr>
    </w:p>
    <w:p w14:paraId="5D04B644" w14:textId="77777777" w:rsidR="004C660E" w:rsidRDefault="004C660E" w:rsidP="004C660E">
      <w:pPr>
        <w:rPr>
          <w:sz w:val="32"/>
          <w:szCs w:val="32"/>
        </w:rPr>
      </w:pPr>
    </w:p>
    <w:p w14:paraId="18D13F8C" w14:textId="77777777" w:rsidR="004C660E" w:rsidRDefault="004C660E" w:rsidP="004C660E">
      <w:pPr>
        <w:rPr>
          <w:sz w:val="32"/>
          <w:szCs w:val="32"/>
        </w:rPr>
      </w:pPr>
    </w:p>
    <w:p w14:paraId="2E7FA677" w14:textId="77777777" w:rsidR="004C660E" w:rsidRDefault="004C660E" w:rsidP="004C660E">
      <w:pPr>
        <w:rPr>
          <w:sz w:val="32"/>
          <w:szCs w:val="32"/>
        </w:rPr>
      </w:pPr>
    </w:p>
    <w:p w14:paraId="7221FD71" w14:textId="77777777" w:rsidR="004C660E" w:rsidRDefault="004C660E" w:rsidP="004C660E">
      <w:pPr>
        <w:rPr>
          <w:sz w:val="32"/>
          <w:szCs w:val="32"/>
        </w:rPr>
      </w:pPr>
    </w:p>
    <w:p w14:paraId="1D04CC91" w14:textId="77777777" w:rsidR="004C660E" w:rsidRDefault="004C660E" w:rsidP="004C660E">
      <w:pPr>
        <w:rPr>
          <w:sz w:val="32"/>
          <w:szCs w:val="32"/>
        </w:rPr>
      </w:pPr>
    </w:p>
    <w:p w14:paraId="5C289B89" w14:textId="77777777" w:rsidR="004C660E" w:rsidRDefault="004C660E" w:rsidP="004C660E">
      <w:pPr>
        <w:rPr>
          <w:sz w:val="32"/>
          <w:szCs w:val="32"/>
        </w:rPr>
      </w:pPr>
    </w:p>
    <w:p w14:paraId="1CE3ADD7" w14:textId="77777777" w:rsidR="004C660E" w:rsidRDefault="004C660E" w:rsidP="004C660E">
      <w:pPr>
        <w:rPr>
          <w:sz w:val="32"/>
          <w:szCs w:val="32"/>
        </w:rPr>
      </w:pPr>
    </w:p>
    <w:p w14:paraId="6590C720" w14:textId="77777777" w:rsidR="004C660E" w:rsidRDefault="004C660E" w:rsidP="004C660E">
      <w:pPr>
        <w:rPr>
          <w:sz w:val="32"/>
          <w:szCs w:val="32"/>
        </w:rPr>
      </w:pPr>
    </w:p>
    <w:p w14:paraId="7E341566" w14:textId="77777777" w:rsidR="004C660E" w:rsidRDefault="004C660E" w:rsidP="004C660E">
      <w:pPr>
        <w:rPr>
          <w:sz w:val="32"/>
          <w:szCs w:val="32"/>
        </w:rPr>
      </w:pPr>
    </w:p>
    <w:p w14:paraId="2F25F725" w14:textId="77777777" w:rsidR="004C660E" w:rsidRDefault="004C660E" w:rsidP="004C660E">
      <w:pPr>
        <w:rPr>
          <w:sz w:val="32"/>
          <w:szCs w:val="32"/>
        </w:rPr>
      </w:pPr>
    </w:p>
    <w:p w14:paraId="5E87217A" w14:textId="77777777" w:rsidR="004C660E" w:rsidRDefault="004C660E" w:rsidP="004C660E">
      <w:pPr>
        <w:rPr>
          <w:sz w:val="32"/>
          <w:szCs w:val="32"/>
        </w:rPr>
      </w:pPr>
    </w:p>
    <w:p w14:paraId="011C39C3" w14:textId="77777777" w:rsidR="004C660E" w:rsidRDefault="004C660E" w:rsidP="004C660E">
      <w:pPr>
        <w:rPr>
          <w:sz w:val="32"/>
          <w:szCs w:val="32"/>
        </w:rPr>
      </w:pPr>
    </w:p>
    <w:p w14:paraId="32E0ABA8" w14:textId="77777777" w:rsidR="004C660E" w:rsidRDefault="004C660E" w:rsidP="004C660E">
      <w:pPr>
        <w:rPr>
          <w:sz w:val="32"/>
          <w:szCs w:val="32"/>
        </w:rPr>
      </w:pPr>
    </w:p>
    <w:p w14:paraId="70262040" w14:textId="77777777" w:rsidR="004C660E" w:rsidRDefault="004C660E" w:rsidP="004C660E">
      <w:pPr>
        <w:rPr>
          <w:sz w:val="32"/>
          <w:szCs w:val="32"/>
        </w:rPr>
      </w:pPr>
    </w:p>
    <w:p w14:paraId="01B022E3" w14:textId="77777777" w:rsidR="004C660E" w:rsidRDefault="004C660E" w:rsidP="004C660E">
      <w:pPr>
        <w:rPr>
          <w:sz w:val="32"/>
          <w:szCs w:val="32"/>
        </w:rPr>
      </w:pPr>
    </w:p>
    <w:p w14:paraId="5D37226C" w14:textId="77777777" w:rsidR="004C660E" w:rsidRDefault="004C660E" w:rsidP="004C660E">
      <w:pPr>
        <w:rPr>
          <w:sz w:val="32"/>
          <w:szCs w:val="32"/>
        </w:rPr>
      </w:pPr>
    </w:p>
    <w:p w14:paraId="27307FC6" w14:textId="77777777" w:rsidR="004C660E" w:rsidRDefault="004C660E" w:rsidP="004C660E">
      <w:pPr>
        <w:rPr>
          <w:sz w:val="32"/>
          <w:szCs w:val="32"/>
        </w:rPr>
      </w:pPr>
    </w:p>
    <w:p w14:paraId="0AA2A70D" w14:textId="77777777" w:rsidR="00A86CBD" w:rsidRPr="00400BE6" w:rsidRDefault="00A86CBD" w:rsidP="004C660E">
      <w:pPr>
        <w:jc w:val="center"/>
        <w:rPr>
          <w:sz w:val="28"/>
          <w:szCs w:val="28"/>
        </w:rPr>
      </w:pPr>
      <w:r w:rsidRPr="00400BE6">
        <w:rPr>
          <w:sz w:val="28"/>
          <w:szCs w:val="28"/>
        </w:rPr>
        <w:lastRenderedPageBreak/>
        <w:t>TABLE OF CONTENTS</w:t>
      </w:r>
    </w:p>
    <w:p w14:paraId="1CEF4237" w14:textId="77777777" w:rsidR="00A86CBD" w:rsidRPr="00400BE6" w:rsidRDefault="00A86CBD" w:rsidP="00A86CBD">
      <w:pPr>
        <w:jc w:val="center"/>
        <w:rPr>
          <w:sz w:val="28"/>
          <w:szCs w:val="28"/>
        </w:rPr>
      </w:pPr>
    </w:p>
    <w:p w14:paraId="29B83AC9" w14:textId="33B8B400" w:rsidR="00A86CBD" w:rsidRPr="00400BE6" w:rsidRDefault="00A86CBD" w:rsidP="00A86CBD">
      <w:pPr>
        <w:rPr>
          <w:sz w:val="28"/>
          <w:szCs w:val="28"/>
        </w:rPr>
      </w:pPr>
      <w:r w:rsidRPr="00400BE6">
        <w:rPr>
          <w:sz w:val="28"/>
          <w:szCs w:val="28"/>
        </w:rPr>
        <w:t>Table of Contents…………………………………………...</w:t>
      </w:r>
      <w:r w:rsidRPr="00400BE6">
        <w:rPr>
          <w:sz w:val="28"/>
          <w:szCs w:val="28"/>
        </w:rPr>
        <w:tab/>
        <w:t>2</w:t>
      </w:r>
    </w:p>
    <w:p w14:paraId="6398DC89" w14:textId="4FDE4029" w:rsidR="00A86CBD" w:rsidRPr="00400BE6" w:rsidRDefault="00A86CBD" w:rsidP="00A86CBD">
      <w:pPr>
        <w:rPr>
          <w:sz w:val="28"/>
          <w:szCs w:val="28"/>
        </w:rPr>
      </w:pPr>
      <w:r w:rsidRPr="00400BE6">
        <w:rPr>
          <w:sz w:val="28"/>
          <w:szCs w:val="28"/>
        </w:rPr>
        <w:t>Dual State Associations…………………………………….</w:t>
      </w:r>
      <w:r w:rsidRPr="00400BE6">
        <w:rPr>
          <w:sz w:val="28"/>
          <w:szCs w:val="28"/>
        </w:rPr>
        <w:tab/>
        <w:t>3</w:t>
      </w:r>
    </w:p>
    <w:p w14:paraId="1C744756" w14:textId="1C504EC5" w:rsidR="00A86CBD" w:rsidRPr="00400BE6" w:rsidRDefault="00A86CBD" w:rsidP="00A86CBD">
      <w:pPr>
        <w:rPr>
          <w:sz w:val="28"/>
          <w:szCs w:val="28"/>
        </w:rPr>
      </w:pPr>
      <w:r w:rsidRPr="00400BE6">
        <w:rPr>
          <w:sz w:val="28"/>
          <w:szCs w:val="28"/>
        </w:rPr>
        <w:t>Membership…………………………………………………</w:t>
      </w:r>
      <w:r w:rsidRPr="00400BE6">
        <w:rPr>
          <w:sz w:val="28"/>
          <w:szCs w:val="28"/>
        </w:rPr>
        <w:tab/>
        <w:t>3</w:t>
      </w:r>
    </w:p>
    <w:p w14:paraId="6C3A35CD" w14:textId="4FEAA84B" w:rsidR="00A86CBD" w:rsidRPr="00400BE6" w:rsidRDefault="00A86CBD" w:rsidP="00A86CBD">
      <w:pPr>
        <w:rPr>
          <w:sz w:val="28"/>
          <w:szCs w:val="28"/>
        </w:rPr>
      </w:pPr>
      <w:r w:rsidRPr="00400BE6">
        <w:rPr>
          <w:sz w:val="28"/>
          <w:szCs w:val="28"/>
        </w:rPr>
        <w:t>Fees….………………………………………………………</w:t>
      </w:r>
      <w:r w:rsidRPr="00400BE6">
        <w:rPr>
          <w:sz w:val="28"/>
          <w:szCs w:val="28"/>
        </w:rPr>
        <w:tab/>
        <w:t>3</w:t>
      </w:r>
    </w:p>
    <w:p w14:paraId="7355C8CD" w14:textId="78471F15" w:rsidR="00A86CBD" w:rsidRPr="00400BE6" w:rsidRDefault="00A86CBD" w:rsidP="00A86CBD">
      <w:pPr>
        <w:rPr>
          <w:sz w:val="28"/>
          <w:szCs w:val="28"/>
        </w:rPr>
      </w:pPr>
      <w:r w:rsidRPr="00400BE6">
        <w:rPr>
          <w:sz w:val="28"/>
          <w:szCs w:val="28"/>
        </w:rPr>
        <w:t>Officers….………………………………………………</w:t>
      </w:r>
      <w:proofErr w:type="gramStart"/>
      <w:r w:rsidRPr="00400BE6">
        <w:rPr>
          <w:sz w:val="28"/>
          <w:szCs w:val="28"/>
        </w:rPr>
        <w:t>…..</w:t>
      </w:r>
      <w:proofErr w:type="gramEnd"/>
      <w:r w:rsidRPr="00400BE6">
        <w:rPr>
          <w:sz w:val="28"/>
          <w:szCs w:val="28"/>
        </w:rPr>
        <w:tab/>
        <w:t>4</w:t>
      </w:r>
    </w:p>
    <w:p w14:paraId="11214CC5" w14:textId="5B8060AA" w:rsidR="00A86CBD" w:rsidRPr="00400BE6" w:rsidRDefault="00A86CBD" w:rsidP="00A86CBD">
      <w:pPr>
        <w:rPr>
          <w:sz w:val="28"/>
          <w:szCs w:val="28"/>
        </w:rPr>
      </w:pPr>
      <w:r w:rsidRPr="00400BE6">
        <w:rPr>
          <w:sz w:val="28"/>
          <w:szCs w:val="28"/>
        </w:rPr>
        <w:t>Executive Director</w:t>
      </w:r>
      <w:proofErr w:type="gramStart"/>
      <w:r w:rsidRPr="00400BE6">
        <w:rPr>
          <w:sz w:val="28"/>
          <w:szCs w:val="28"/>
        </w:rPr>
        <w:t>…..</w:t>
      </w:r>
      <w:proofErr w:type="gramEnd"/>
      <w:r w:rsidRPr="00400BE6">
        <w:rPr>
          <w:sz w:val="28"/>
          <w:szCs w:val="28"/>
        </w:rPr>
        <w:t>………………………………………</w:t>
      </w:r>
      <w:r w:rsidRPr="00400BE6">
        <w:rPr>
          <w:sz w:val="28"/>
          <w:szCs w:val="28"/>
        </w:rPr>
        <w:tab/>
        <w:t>4</w:t>
      </w:r>
    </w:p>
    <w:p w14:paraId="7A74F4A8" w14:textId="6709334C" w:rsidR="00A86CBD" w:rsidRPr="00400BE6" w:rsidRDefault="00A86CBD" w:rsidP="00A86CBD">
      <w:pPr>
        <w:rPr>
          <w:sz w:val="28"/>
          <w:szCs w:val="28"/>
        </w:rPr>
      </w:pPr>
      <w:r w:rsidRPr="00400BE6">
        <w:rPr>
          <w:sz w:val="28"/>
          <w:szCs w:val="28"/>
        </w:rPr>
        <w:t xml:space="preserve">Executive </w:t>
      </w:r>
      <w:proofErr w:type="gramStart"/>
      <w:r w:rsidRPr="00400BE6">
        <w:rPr>
          <w:sz w:val="28"/>
          <w:szCs w:val="28"/>
        </w:rPr>
        <w:t>Committee..</w:t>
      </w:r>
      <w:proofErr w:type="gramEnd"/>
      <w:r w:rsidRPr="00400BE6">
        <w:rPr>
          <w:sz w:val="28"/>
          <w:szCs w:val="28"/>
        </w:rPr>
        <w:t>……………………………………...</w:t>
      </w:r>
      <w:r w:rsidRPr="00400BE6">
        <w:rPr>
          <w:sz w:val="28"/>
          <w:szCs w:val="28"/>
        </w:rPr>
        <w:tab/>
        <w:t>5</w:t>
      </w:r>
    </w:p>
    <w:p w14:paraId="2AA2B31A" w14:textId="6701C6C5" w:rsidR="00A86CBD" w:rsidRPr="00400BE6" w:rsidRDefault="00A86CBD" w:rsidP="00A86CBD">
      <w:pPr>
        <w:rPr>
          <w:sz w:val="28"/>
          <w:szCs w:val="28"/>
        </w:rPr>
      </w:pPr>
      <w:r w:rsidRPr="00400BE6">
        <w:rPr>
          <w:sz w:val="28"/>
          <w:szCs w:val="28"/>
        </w:rPr>
        <w:t>Board of Directors………………………………………….</w:t>
      </w:r>
      <w:r w:rsidRPr="00400BE6">
        <w:rPr>
          <w:sz w:val="28"/>
          <w:szCs w:val="28"/>
        </w:rPr>
        <w:tab/>
        <w:t>5</w:t>
      </w:r>
    </w:p>
    <w:p w14:paraId="10363E29" w14:textId="323B064E" w:rsidR="00A86CBD" w:rsidRPr="00400BE6" w:rsidRDefault="00A86CBD" w:rsidP="00A86CBD">
      <w:pPr>
        <w:rPr>
          <w:sz w:val="28"/>
          <w:szCs w:val="28"/>
        </w:rPr>
      </w:pPr>
      <w:r w:rsidRPr="00400BE6">
        <w:rPr>
          <w:sz w:val="28"/>
          <w:szCs w:val="28"/>
        </w:rPr>
        <w:t>Committees……….…………………………………………</w:t>
      </w:r>
      <w:r w:rsidRPr="00400BE6">
        <w:rPr>
          <w:sz w:val="28"/>
          <w:szCs w:val="28"/>
        </w:rPr>
        <w:tab/>
      </w:r>
      <w:r w:rsidR="00531E3E">
        <w:rPr>
          <w:sz w:val="28"/>
          <w:szCs w:val="28"/>
        </w:rPr>
        <w:t>7</w:t>
      </w:r>
    </w:p>
    <w:p w14:paraId="48C44D20" w14:textId="1553871E" w:rsidR="00A86CBD" w:rsidRPr="00400BE6" w:rsidRDefault="00A86CBD" w:rsidP="00A86CBD">
      <w:pPr>
        <w:rPr>
          <w:sz w:val="28"/>
          <w:szCs w:val="28"/>
        </w:rPr>
      </w:pPr>
      <w:r w:rsidRPr="00400BE6">
        <w:rPr>
          <w:sz w:val="28"/>
          <w:szCs w:val="28"/>
        </w:rPr>
        <w:t>Duties of the Committees.……………………………………</w:t>
      </w:r>
      <w:r w:rsidRPr="00400BE6">
        <w:rPr>
          <w:sz w:val="28"/>
          <w:szCs w:val="28"/>
        </w:rPr>
        <w:tab/>
      </w:r>
      <w:r w:rsidR="00531E3E">
        <w:rPr>
          <w:sz w:val="28"/>
          <w:szCs w:val="28"/>
        </w:rPr>
        <w:t>7</w:t>
      </w:r>
    </w:p>
    <w:p w14:paraId="1423E8B2" w14:textId="21622DE7" w:rsidR="00A86CBD" w:rsidRPr="00400BE6" w:rsidRDefault="00A86CBD" w:rsidP="00A86CBD">
      <w:pPr>
        <w:rPr>
          <w:sz w:val="28"/>
          <w:szCs w:val="28"/>
        </w:rPr>
      </w:pPr>
      <w:r w:rsidRPr="00400BE6">
        <w:rPr>
          <w:sz w:val="28"/>
          <w:szCs w:val="28"/>
        </w:rPr>
        <w:t>Elections…………………………………………………</w:t>
      </w:r>
      <w:proofErr w:type="gramStart"/>
      <w:r w:rsidRPr="00400BE6">
        <w:rPr>
          <w:sz w:val="28"/>
          <w:szCs w:val="28"/>
        </w:rPr>
        <w:t>…..</w:t>
      </w:r>
      <w:proofErr w:type="gramEnd"/>
      <w:r w:rsidRPr="00400BE6">
        <w:rPr>
          <w:sz w:val="28"/>
          <w:szCs w:val="28"/>
        </w:rPr>
        <w:tab/>
      </w:r>
      <w:r w:rsidR="00531E3E">
        <w:rPr>
          <w:sz w:val="28"/>
          <w:szCs w:val="28"/>
        </w:rPr>
        <w:t>8</w:t>
      </w:r>
    </w:p>
    <w:p w14:paraId="3A9504B3" w14:textId="45925703" w:rsidR="00A86CBD" w:rsidRPr="00400BE6" w:rsidRDefault="00A86CBD" w:rsidP="00A86CBD">
      <w:pPr>
        <w:rPr>
          <w:sz w:val="28"/>
          <w:szCs w:val="28"/>
        </w:rPr>
      </w:pPr>
      <w:r w:rsidRPr="00400BE6">
        <w:rPr>
          <w:sz w:val="28"/>
          <w:szCs w:val="28"/>
        </w:rPr>
        <w:t>Removal From Office…….………………………………....</w:t>
      </w:r>
      <w:r w:rsidRPr="00400BE6">
        <w:rPr>
          <w:sz w:val="28"/>
          <w:szCs w:val="28"/>
        </w:rPr>
        <w:tab/>
      </w:r>
      <w:r w:rsidR="00531E3E">
        <w:rPr>
          <w:sz w:val="28"/>
          <w:szCs w:val="28"/>
        </w:rPr>
        <w:t>8</w:t>
      </w:r>
    </w:p>
    <w:p w14:paraId="5AAC3AFA" w14:textId="70A78C3C" w:rsidR="00A86CBD" w:rsidRPr="00400BE6" w:rsidRDefault="00A86CBD" w:rsidP="00A86CBD">
      <w:pPr>
        <w:rPr>
          <w:sz w:val="28"/>
          <w:szCs w:val="28"/>
        </w:rPr>
      </w:pPr>
      <w:r w:rsidRPr="00400BE6">
        <w:rPr>
          <w:sz w:val="28"/>
          <w:szCs w:val="28"/>
        </w:rPr>
        <w:t>Annual Meeting…………………………………………</w:t>
      </w:r>
      <w:proofErr w:type="gramStart"/>
      <w:r w:rsidRPr="00400BE6">
        <w:rPr>
          <w:sz w:val="28"/>
          <w:szCs w:val="28"/>
        </w:rPr>
        <w:t>…..</w:t>
      </w:r>
      <w:proofErr w:type="gramEnd"/>
      <w:r w:rsidRPr="00400BE6">
        <w:rPr>
          <w:sz w:val="28"/>
          <w:szCs w:val="28"/>
        </w:rPr>
        <w:tab/>
        <w:t>9</w:t>
      </w:r>
    </w:p>
    <w:p w14:paraId="11841FA5" w14:textId="66BBCCE2" w:rsidR="00A86CBD" w:rsidRPr="00400BE6" w:rsidRDefault="00A86CBD" w:rsidP="00EE2D7B">
      <w:pPr>
        <w:tabs>
          <w:tab w:val="left" w:pos="7830"/>
        </w:tabs>
        <w:rPr>
          <w:sz w:val="28"/>
          <w:szCs w:val="28"/>
        </w:rPr>
      </w:pPr>
      <w:r w:rsidRPr="00400BE6">
        <w:rPr>
          <w:sz w:val="28"/>
          <w:szCs w:val="28"/>
        </w:rPr>
        <w:t>Publications………………………………………………….</w:t>
      </w:r>
      <w:r w:rsidR="00400BE6">
        <w:rPr>
          <w:sz w:val="28"/>
          <w:szCs w:val="28"/>
        </w:rPr>
        <w:t xml:space="preserve">     </w:t>
      </w:r>
      <w:r w:rsidR="00EE2D7B">
        <w:rPr>
          <w:sz w:val="28"/>
          <w:szCs w:val="28"/>
        </w:rPr>
        <w:t xml:space="preserve"> 9</w:t>
      </w:r>
    </w:p>
    <w:p w14:paraId="1DBCAB99" w14:textId="4DAFFA4E" w:rsidR="00A86CBD" w:rsidRDefault="00A86CBD" w:rsidP="00EE2D7B">
      <w:pPr>
        <w:tabs>
          <w:tab w:val="left" w:pos="7830"/>
        </w:tabs>
        <w:rPr>
          <w:sz w:val="28"/>
          <w:szCs w:val="28"/>
        </w:rPr>
      </w:pPr>
      <w:r w:rsidRPr="00400BE6">
        <w:rPr>
          <w:sz w:val="28"/>
          <w:szCs w:val="28"/>
        </w:rPr>
        <w:t>Awards………………………………………………………</w:t>
      </w:r>
      <w:r w:rsidR="00400BE6">
        <w:rPr>
          <w:sz w:val="28"/>
          <w:szCs w:val="28"/>
        </w:rPr>
        <w:t xml:space="preserve">    </w:t>
      </w:r>
      <w:r w:rsidR="008E6628" w:rsidRPr="00400BE6">
        <w:rPr>
          <w:sz w:val="28"/>
          <w:szCs w:val="28"/>
        </w:rPr>
        <w:t xml:space="preserve"> </w:t>
      </w:r>
      <w:r w:rsidR="00EE2D7B">
        <w:rPr>
          <w:sz w:val="28"/>
          <w:szCs w:val="28"/>
        </w:rPr>
        <w:t xml:space="preserve"> 9</w:t>
      </w:r>
    </w:p>
    <w:p w14:paraId="19AB7813" w14:textId="73225401" w:rsidR="00EE2D7B" w:rsidRDefault="00EE2D7B" w:rsidP="00EE2D7B">
      <w:pPr>
        <w:tabs>
          <w:tab w:val="left" w:pos="7110"/>
        </w:tabs>
        <w:rPr>
          <w:sz w:val="28"/>
          <w:szCs w:val="28"/>
        </w:rPr>
      </w:pPr>
      <w:r>
        <w:rPr>
          <w:sz w:val="28"/>
          <w:szCs w:val="28"/>
        </w:rPr>
        <w:t>Awards and Recognition Program Guidelines………………    10</w:t>
      </w:r>
    </w:p>
    <w:p w14:paraId="56ABCCC7" w14:textId="77777777" w:rsidR="00830CE8" w:rsidRDefault="00EE2D7B" w:rsidP="00830CE8">
      <w:pPr>
        <w:tabs>
          <w:tab w:val="left" w:pos="7020"/>
        </w:tabs>
        <w:rPr>
          <w:sz w:val="28"/>
          <w:szCs w:val="28"/>
        </w:rPr>
      </w:pPr>
      <w:r>
        <w:rPr>
          <w:sz w:val="28"/>
          <w:szCs w:val="28"/>
        </w:rPr>
        <w:t xml:space="preserve">Award Evaluation and Scoring………………………………  </w:t>
      </w:r>
      <w:r w:rsidR="00830CE8">
        <w:rPr>
          <w:sz w:val="28"/>
          <w:szCs w:val="28"/>
        </w:rPr>
        <w:tab/>
        <w:t xml:space="preserve"> </w:t>
      </w:r>
      <w:r>
        <w:rPr>
          <w:sz w:val="28"/>
          <w:szCs w:val="28"/>
        </w:rPr>
        <w:t>11</w:t>
      </w:r>
    </w:p>
    <w:p w14:paraId="5F5DB71F" w14:textId="77777777" w:rsidR="00830CE8" w:rsidRDefault="00830CE8" w:rsidP="00830CE8">
      <w:pPr>
        <w:tabs>
          <w:tab w:val="left" w:pos="720"/>
          <w:tab w:val="left" w:pos="7020"/>
        </w:tabs>
        <w:rPr>
          <w:sz w:val="28"/>
          <w:szCs w:val="28"/>
        </w:rPr>
      </w:pPr>
      <w:r>
        <w:rPr>
          <w:sz w:val="28"/>
          <w:szCs w:val="28"/>
        </w:rPr>
        <w:tab/>
        <w:t>Service………………………………………………...</w:t>
      </w:r>
      <w:r>
        <w:rPr>
          <w:sz w:val="28"/>
          <w:szCs w:val="28"/>
        </w:rPr>
        <w:tab/>
        <w:t xml:space="preserve"> 11</w:t>
      </w:r>
    </w:p>
    <w:p w14:paraId="01D116E5" w14:textId="77777777" w:rsidR="00830CE8" w:rsidRDefault="00830CE8" w:rsidP="00830CE8">
      <w:pPr>
        <w:tabs>
          <w:tab w:val="left" w:pos="720"/>
          <w:tab w:val="left" w:pos="7020"/>
        </w:tabs>
        <w:rPr>
          <w:sz w:val="28"/>
          <w:szCs w:val="28"/>
        </w:rPr>
      </w:pPr>
      <w:r>
        <w:rPr>
          <w:sz w:val="28"/>
          <w:szCs w:val="28"/>
        </w:rPr>
        <w:tab/>
        <w:t>Honors………………………………………………...</w:t>
      </w:r>
      <w:r>
        <w:rPr>
          <w:sz w:val="28"/>
          <w:szCs w:val="28"/>
        </w:rPr>
        <w:tab/>
        <w:t xml:space="preserve"> 12</w:t>
      </w:r>
    </w:p>
    <w:p w14:paraId="2FE1D11C" w14:textId="77777777" w:rsidR="00830CE8" w:rsidRDefault="00830CE8" w:rsidP="00830CE8">
      <w:pPr>
        <w:tabs>
          <w:tab w:val="left" w:pos="720"/>
          <w:tab w:val="left" w:pos="7020"/>
        </w:tabs>
        <w:rPr>
          <w:sz w:val="28"/>
          <w:szCs w:val="28"/>
        </w:rPr>
      </w:pPr>
      <w:r>
        <w:rPr>
          <w:sz w:val="28"/>
          <w:szCs w:val="28"/>
        </w:rPr>
        <w:tab/>
        <w:t>Executive Office Scoring…………………………</w:t>
      </w:r>
      <w:proofErr w:type="gramStart"/>
      <w:r>
        <w:rPr>
          <w:sz w:val="28"/>
          <w:szCs w:val="28"/>
        </w:rPr>
        <w:t>…..</w:t>
      </w:r>
      <w:proofErr w:type="gramEnd"/>
      <w:r>
        <w:rPr>
          <w:sz w:val="28"/>
          <w:szCs w:val="28"/>
        </w:rPr>
        <w:tab/>
        <w:t xml:space="preserve"> 13</w:t>
      </w:r>
    </w:p>
    <w:p w14:paraId="04DE640A" w14:textId="77777777" w:rsidR="00830CE8" w:rsidRDefault="00830CE8" w:rsidP="00830CE8">
      <w:pPr>
        <w:tabs>
          <w:tab w:val="left" w:pos="720"/>
          <w:tab w:val="left" w:pos="7020"/>
        </w:tabs>
        <w:rPr>
          <w:sz w:val="28"/>
          <w:szCs w:val="28"/>
        </w:rPr>
      </w:pPr>
      <w:r>
        <w:rPr>
          <w:sz w:val="28"/>
          <w:szCs w:val="28"/>
        </w:rPr>
        <w:tab/>
        <w:t>Eligibility for Nominees………………………………</w:t>
      </w:r>
      <w:r>
        <w:rPr>
          <w:sz w:val="28"/>
          <w:szCs w:val="28"/>
        </w:rPr>
        <w:tab/>
        <w:t xml:space="preserve"> 13</w:t>
      </w:r>
    </w:p>
    <w:p w14:paraId="301BD1A8" w14:textId="77777777" w:rsidR="00830CE8" w:rsidRDefault="00830CE8" w:rsidP="00830CE8">
      <w:pPr>
        <w:tabs>
          <w:tab w:val="left" w:pos="720"/>
          <w:tab w:val="left" w:pos="7020"/>
        </w:tabs>
        <w:rPr>
          <w:sz w:val="28"/>
          <w:szCs w:val="28"/>
        </w:rPr>
      </w:pPr>
      <w:r>
        <w:rPr>
          <w:sz w:val="28"/>
          <w:szCs w:val="28"/>
        </w:rPr>
        <w:tab/>
        <w:t>Timeline……………………………………………….</w:t>
      </w:r>
      <w:r>
        <w:rPr>
          <w:sz w:val="28"/>
          <w:szCs w:val="28"/>
        </w:rPr>
        <w:tab/>
        <w:t xml:space="preserve"> 14</w:t>
      </w:r>
    </w:p>
    <w:p w14:paraId="1F1C205E" w14:textId="77777777" w:rsidR="00830CE8" w:rsidRDefault="00830CE8" w:rsidP="00830CE8">
      <w:pPr>
        <w:tabs>
          <w:tab w:val="left" w:pos="720"/>
          <w:tab w:val="left" w:pos="7020"/>
        </w:tabs>
        <w:rPr>
          <w:sz w:val="28"/>
          <w:szCs w:val="28"/>
        </w:rPr>
      </w:pPr>
      <w:r>
        <w:rPr>
          <w:sz w:val="28"/>
          <w:szCs w:val="28"/>
        </w:rPr>
        <w:t>NHSACA Awards Committee……………………………….</w:t>
      </w:r>
      <w:r>
        <w:rPr>
          <w:sz w:val="28"/>
          <w:szCs w:val="28"/>
        </w:rPr>
        <w:tab/>
        <w:t xml:space="preserve"> 14</w:t>
      </w:r>
    </w:p>
    <w:p w14:paraId="2CC0C374" w14:textId="77777777" w:rsidR="004F2A37" w:rsidRDefault="004F2A37" w:rsidP="00830CE8">
      <w:pPr>
        <w:tabs>
          <w:tab w:val="left" w:pos="720"/>
          <w:tab w:val="left" w:pos="7020"/>
        </w:tabs>
        <w:rPr>
          <w:sz w:val="28"/>
          <w:szCs w:val="28"/>
        </w:rPr>
      </w:pPr>
      <w:r>
        <w:rPr>
          <w:sz w:val="28"/>
          <w:szCs w:val="28"/>
        </w:rPr>
        <w:t>NHSACA Coach of the Year Timeline and Format…………</w:t>
      </w:r>
      <w:r>
        <w:rPr>
          <w:sz w:val="28"/>
          <w:szCs w:val="28"/>
        </w:rPr>
        <w:tab/>
        <w:t xml:space="preserve"> 14</w:t>
      </w:r>
    </w:p>
    <w:p w14:paraId="4B07F275" w14:textId="5AF44EE2" w:rsidR="00D265F7" w:rsidRDefault="00D265F7" w:rsidP="00830CE8">
      <w:pPr>
        <w:tabs>
          <w:tab w:val="left" w:pos="720"/>
          <w:tab w:val="left" w:pos="7020"/>
        </w:tabs>
        <w:rPr>
          <w:sz w:val="28"/>
          <w:szCs w:val="28"/>
        </w:rPr>
      </w:pPr>
      <w:r>
        <w:rPr>
          <w:sz w:val="28"/>
          <w:szCs w:val="28"/>
        </w:rPr>
        <w:t>NHSACA Hall of Fame Award………………………………</w:t>
      </w:r>
      <w:r>
        <w:rPr>
          <w:sz w:val="28"/>
          <w:szCs w:val="28"/>
        </w:rPr>
        <w:tab/>
        <w:t xml:space="preserve"> 15</w:t>
      </w:r>
    </w:p>
    <w:p w14:paraId="739E4E3F" w14:textId="2E650D99" w:rsidR="00D265F7" w:rsidRDefault="00D265F7" w:rsidP="00830CE8">
      <w:pPr>
        <w:tabs>
          <w:tab w:val="left" w:pos="720"/>
          <w:tab w:val="left" w:pos="7020"/>
        </w:tabs>
        <w:rPr>
          <w:sz w:val="28"/>
          <w:szCs w:val="28"/>
        </w:rPr>
      </w:pPr>
      <w:r>
        <w:rPr>
          <w:sz w:val="28"/>
          <w:szCs w:val="28"/>
        </w:rPr>
        <w:t>NHSACA Dwight T. Keith Award………………………</w:t>
      </w:r>
      <w:proofErr w:type="gramStart"/>
      <w:r>
        <w:rPr>
          <w:sz w:val="28"/>
          <w:szCs w:val="28"/>
        </w:rPr>
        <w:t>…..</w:t>
      </w:r>
      <w:proofErr w:type="gramEnd"/>
      <w:r>
        <w:rPr>
          <w:sz w:val="28"/>
          <w:szCs w:val="28"/>
        </w:rPr>
        <w:tab/>
        <w:t xml:space="preserve"> 15</w:t>
      </w:r>
    </w:p>
    <w:p w14:paraId="01A7C022" w14:textId="1BA86868" w:rsidR="00D265F7" w:rsidRDefault="00D265F7" w:rsidP="00830CE8">
      <w:pPr>
        <w:tabs>
          <w:tab w:val="left" w:pos="720"/>
          <w:tab w:val="left" w:pos="7020"/>
        </w:tabs>
        <w:rPr>
          <w:sz w:val="28"/>
          <w:szCs w:val="28"/>
        </w:rPr>
      </w:pPr>
      <w:r>
        <w:rPr>
          <w:sz w:val="28"/>
          <w:szCs w:val="28"/>
        </w:rPr>
        <w:t>NHSACA Carey E. McDonald National Citation Award……</w:t>
      </w:r>
      <w:r>
        <w:rPr>
          <w:sz w:val="28"/>
          <w:szCs w:val="28"/>
        </w:rPr>
        <w:tab/>
        <w:t xml:space="preserve"> 15</w:t>
      </w:r>
    </w:p>
    <w:p w14:paraId="4EE69819" w14:textId="72BD86C1" w:rsidR="00D265F7" w:rsidRDefault="00D265F7" w:rsidP="00830CE8">
      <w:pPr>
        <w:tabs>
          <w:tab w:val="left" w:pos="720"/>
          <w:tab w:val="left" w:pos="7020"/>
        </w:tabs>
        <w:rPr>
          <w:sz w:val="28"/>
          <w:szCs w:val="28"/>
        </w:rPr>
      </w:pPr>
      <w:r>
        <w:rPr>
          <w:sz w:val="28"/>
          <w:szCs w:val="28"/>
        </w:rPr>
        <w:t>NHSACA Kathy Holloway Women of Inspiration Award</w:t>
      </w:r>
      <w:proofErr w:type="gramStart"/>
      <w:r>
        <w:rPr>
          <w:sz w:val="28"/>
          <w:szCs w:val="28"/>
        </w:rPr>
        <w:t>…..</w:t>
      </w:r>
      <w:proofErr w:type="gramEnd"/>
      <w:r>
        <w:rPr>
          <w:sz w:val="28"/>
          <w:szCs w:val="28"/>
        </w:rPr>
        <w:tab/>
        <w:t xml:space="preserve"> 16</w:t>
      </w:r>
    </w:p>
    <w:p w14:paraId="47841B26" w14:textId="678BFC40" w:rsidR="004F2A37" w:rsidRDefault="004F2A37" w:rsidP="00830CE8">
      <w:pPr>
        <w:tabs>
          <w:tab w:val="left" w:pos="720"/>
          <w:tab w:val="left" w:pos="7020"/>
        </w:tabs>
        <w:rPr>
          <w:sz w:val="28"/>
          <w:szCs w:val="28"/>
        </w:rPr>
      </w:pPr>
      <w:r>
        <w:rPr>
          <w:sz w:val="28"/>
          <w:szCs w:val="28"/>
        </w:rPr>
        <w:t>Policy on Supporting or Promoting Benefits and Fundraisers</w:t>
      </w:r>
      <w:r>
        <w:rPr>
          <w:sz w:val="28"/>
          <w:szCs w:val="28"/>
        </w:rPr>
        <w:tab/>
        <w:t xml:space="preserve"> 1</w:t>
      </w:r>
      <w:r w:rsidR="00D265F7">
        <w:rPr>
          <w:sz w:val="28"/>
          <w:szCs w:val="28"/>
        </w:rPr>
        <w:t>6</w:t>
      </w:r>
    </w:p>
    <w:p w14:paraId="4F7FE90C" w14:textId="77777777" w:rsidR="004F2A37" w:rsidRDefault="004F2A37" w:rsidP="00830CE8">
      <w:pPr>
        <w:tabs>
          <w:tab w:val="left" w:pos="720"/>
          <w:tab w:val="left" w:pos="7020"/>
        </w:tabs>
        <w:rPr>
          <w:sz w:val="28"/>
          <w:szCs w:val="28"/>
        </w:rPr>
      </w:pPr>
      <w:r>
        <w:rPr>
          <w:sz w:val="28"/>
          <w:szCs w:val="28"/>
        </w:rPr>
        <w:t>Policy on Memorials…………………………………………</w:t>
      </w:r>
      <w:r>
        <w:rPr>
          <w:sz w:val="28"/>
          <w:szCs w:val="28"/>
        </w:rPr>
        <w:tab/>
        <w:t xml:space="preserve"> 16</w:t>
      </w:r>
    </w:p>
    <w:p w14:paraId="2EC5C5C5" w14:textId="77777777" w:rsidR="004F2A37" w:rsidRDefault="004F2A37" w:rsidP="00830CE8">
      <w:pPr>
        <w:tabs>
          <w:tab w:val="left" w:pos="720"/>
          <w:tab w:val="left" w:pos="7020"/>
        </w:tabs>
        <w:rPr>
          <w:sz w:val="28"/>
          <w:szCs w:val="28"/>
        </w:rPr>
      </w:pPr>
      <w:r>
        <w:rPr>
          <w:sz w:val="28"/>
          <w:szCs w:val="28"/>
        </w:rPr>
        <w:t>NHSACA Distinguished Service Award…………………….</w:t>
      </w:r>
      <w:r>
        <w:rPr>
          <w:sz w:val="28"/>
          <w:szCs w:val="28"/>
        </w:rPr>
        <w:tab/>
        <w:t xml:space="preserve"> 17</w:t>
      </w:r>
    </w:p>
    <w:p w14:paraId="1A9BD3DC" w14:textId="1DD32920" w:rsidR="004F2A37" w:rsidRDefault="004F2A37" w:rsidP="00830CE8">
      <w:pPr>
        <w:tabs>
          <w:tab w:val="left" w:pos="720"/>
          <w:tab w:val="left" w:pos="7020"/>
        </w:tabs>
        <w:rPr>
          <w:sz w:val="28"/>
          <w:szCs w:val="28"/>
        </w:rPr>
      </w:pPr>
      <w:r>
        <w:rPr>
          <w:sz w:val="28"/>
          <w:szCs w:val="28"/>
        </w:rPr>
        <w:t>National Distinguished Service Award………………………</w:t>
      </w:r>
      <w:r>
        <w:rPr>
          <w:sz w:val="28"/>
          <w:szCs w:val="28"/>
        </w:rPr>
        <w:tab/>
        <w:t xml:space="preserve"> 18</w:t>
      </w:r>
    </w:p>
    <w:p w14:paraId="48DD7CAD" w14:textId="3E00FFF1" w:rsidR="004F2A37" w:rsidRDefault="004F2A37" w:rsidP="00830CE8">
      <w:pPr>
        <w:tabs>
          <w:tab w:val="left" w:pos="720"/>
          <w:tab w:val="left" w:pos="7020"/>
        </w:tabs>
        <w:rPr>
          <w:sz w:val="28"/>
          <w:szCs w:val="28"/>
        </w:rPr>
      </w:pPr>
      <w:r>
        <w:rPr>
          <w:sz w:val="28"/>
          <w:szCs w:val="28"/>
        </w:rPr>
        <w:t>Mail Poll……………………………………………………...</w:t>
      </w:r>
      <w:r>
        <w:rPr>
          <w:sz w:val="28"/>
          <w:szCs w:val="28"/>
        </w:rPr>
        <w:tab/>
        <w:t xml:space="preserve"> 18</w:t>
      </w:r>
    </w:p>
    <w:p w14:paraId="47679C30" w14:textId="11C43281" w:rsidR="004F2A37" w:rsidRDefault="004F2A37" w:rsidP="00830CE8">
      <w:pPr>
        <w:tabs>
          <w:tab w:val="left" w:pos="720"/>
          <w:tab w:val="left" w:pos="7020"/>
        </w:tabs>
        <w:rPr>
          <w:sz w:val="28"/>
          <w:szCs w:val="28"/>
        </w:rPr>
      </w:pPr>
      <w:r>
        <w:rPr>
          <w:sz w:val="28"/>
          <w:szCs w:val="28"/>
        </w:rPr>
        <w:t>Changes………………………………………………………</w:t>
      </w:r>
      <w:r>
        <w:rPr>
          <w:sz w:val="28"/>
          <w:szCs w:val="28"/>
        </w:rPr>
        <w:tab/>
        <w:t xml:space="preserve"> 18</w:t>
      </w:r>
    </w:p>
    <w:p w14:paraId="5178AC0E" w14:textId="2ED236FC" w:rsidR="00400BE6" w:rsidRDefault="00400BE6" w:rsidP="00537F79">
      <w:pPr>
        <w:pStyle w:val="PlainText"/>
        <w:jc w:val="center"/>
        <w:outlineLvl w:val="0"/>
        <w:rPr>
          <w:rFonts w:ascii="Times New Roman" w:hAnsi="Times New Roman"/>
          <w:b/>
          <w:bCs/>
          <w:sz w:val="24"/>
          <w:szCs w:val="24"/>
        </w:rPr>
      </w:pPr>
    </w:p>
    <w:p w14:paraId="51943D42" w14:textId="3EFEF367" w:rsidR="004F2A37" w:rsidRDefault="004F2A37" w:rsidP="00537F79">
      <w:pPr>
        <w:pStyle w:val="PlainText"/>
        <w:jc w:val="center"/>
        <w:outlineLvl w:val="0"/>
        <w:rPr>
          <w:rFonts w:ascii="Times New Roman" w:hAnsi="Times New Roman"/>
          <w:b/>
          <w:bCs/>
          <w:sz w:val="24"/>
          <w:szCs w:val="24"/>
        </w:rPr>
      </w:pPr>
    </w:p>
    <w:p w14:paraId="55CC9BDF" w14:textId="2584919B" w:rsidR="004F2A37" w:rsidRDefault="004F2A37" w:rsidP="00537F79">
      <w:pPr>
        <w:pStyle w:val="PlainText"/>
        <w:jc w:val="center"/>
        <w:outlineLvl w:val="0"/>
        <w:rPr>
          <w:rFonts w:ascii="Times New Roman" w:hAnsi="Times New Roman"/>
          <w:b/>
          <w:bCs/>
          <w:sz w:val="24"/>
          <w:szCs w:val="24"/>
        </w:rPr>
      </w:pPr>
    </w:p>
    <w:p w14:paraId="69D2A7BF" w14:textId="517A2C51" w:rsidR="004F2A37" w:rsidRDefault="004F2A37" w:rsidP="00537F79">
      <w:pPr>
        <w:pStyle w:val="PlainText"/>
        <w:jc w:val="center"/>
        <w:outlineLvl w:val="0"/>
        <w:rPr>
          <w:rFonts w:ascii="Times New Roman" w:hAnsi="Times New Roman"/>
          <w:b/>
          <w:bCs/>
          <w:sz w:val="24"/>
          <w:szCs w:val="24"/>
        </w:rPr>
      </w:pPr>
    </w:p>
    <w:p w14:paraId="570308C6" w14:textId="2A747C9B" w:rsidR="004F2A37" w:rsidRDefault="004F2A37" w:rsidP="00537F79">
      <w:pPr>
        <w:pStyle w:val="PlainText"/>
        <w:jc w:val="center"/>
        <w:outlineLvl w:val="0"/>
        <w:rPr>
          <w:rFonts w:ascii="Times New Roman" w:hAnsi="Times New Roman"/>
          <w:b/>
          <w:bCs/>
          <w:sz w:val="24"/>
          <w:szCs w:val="24"/>
        </w:rPr>
      </w:pPr>
    </w:p>
    <w:p w14:paraId="51DD16A2" w14:textId="29BA13E7" w:rsidR="004F2A37" w:rsidRDefault="004F2A37" w:rsidP="00537F79">
      <w:pPr>
        <w:pStyle w:val="PlainText"/>
        <w:jc w:val="center"/>
        <w:outlineLvl w:val="0"/>
        <w:rPr>
          <w:rFonts w:ascii="Times New Roman" w:hAnsi="Times New Roman"/>
          <w:b/>
          <w:bCs/>
          <w:sz w:val="24"/>
          <w:szCs w:val="24"/>
        </w:rPr>
      </w:pPr>
    </w:p>
    <w:p w14:paraId="629A5098" w14:textId="5512C297" w:rsidR="004F2A37" w:rsidRDefault="004F2A37" w:rsidP="00537F79">
      <w:pPr>
        <w:pStyle w:val="PlainText"/>
        <w:jc w:val="center"/>
        <w:outlineLvl w:val="0"/>
        <w:rPr>
          <w:rFonts w:ascii="Times New Roman" w:hAnsi="Times New Roman"/>
          <w:b/>
          <w:bCs/>
          <w:sz w:val="24"/>
          <w:szCs w:val="24"/>
        </w:rPr>
      </w:pPr>
    </w:p>
    <w:p w14:paraId="4BBFFFDC" w14:textId="1FC76F12" w:rsidR="004F2A37" w:rsidRDefault="004F2A37" w:rsidP="00537F79">
      <w:pPr>
        <w:pStyle w:val="PlainText"/>
        <w:jc w:val="center"/>
        <w:outlineLvl w:val="0"/>
        <w:rPr>
          <w:rFonts w:ascii="Times New Roman" w:hAnsi="Times New Roman"/>
          <w:b/>
          <w:bCs/>
          <w:sz w:val="24"/>
          <w:szCs w:val="24"/>
        </w:rPr>
      </w:pPr>
    </w:p>
    <w:p w14:paraId="40FCB857" w14:textId="77777777" w:rsidR="004F2A37" w:rsidRDefault="004F2A37" w:rsidP="00537F79">
      <w:pPr>
        <w:pStyle w:val="PlainText"/>
        <w:jc w:val="center"/>
        <w:outlineLvl w:val="0"/>
        <w:rPr>
          <w:rFonts w:ascii="Times New Roman" w:hAnsi="Times New Roman"/>
          <w:b/>
          <w:bCs/>
          <w:sz w:val="24"/>
          <w:szCs w:val="24"/>
        </w:rPr>
      </w:pPr>
    </w:p>
    <w:p w14:paraId="6E38C0DC" w14:textId="77777777" w:rsidR="00537F79" w:rsidRPr="00E368AB" w:rsidRDefault="00537F79" w:rsidP="00537F79">
      <w:pPr>
        <w:pStyle w:val="PlainText"/>
        <w:jc w:val="center"/>
        <w:outlineLvl w:val="0"/>
        <w:rPr>
          <w:rFonts w:ascii="Times New Roman" w:hAnsi="Times New Roman"/>
          <w:b/>
          <w:bCs/>
          <w:sz w:val="28"/>
          <w:szCs w:val="28"/>
        </w:rPr>
      </w:pPr>
      <w:r w:rsidRPr="00E368AB">
        <w:rPr>
          <w:rFonts w:ascii="Times New Roman" w:hAnsi="Times New Roman"/>
          <w:b/>
          <w:bCs/>
          <w:sz w:val="28"/>
          <w:szCs w:val="28"/>
        </w:rPr>
        <w:t>POLICIES AND PROCEDURES</w:t>
      </w:r>
    </w:p>
    <w:p w14:paraId="124BB043" w14:textId="77777777" w:rsidR="00537F79" w:rsidRPr="00E368AB" w:rsidRDefault="00537F79" w:rsidP="00537F79">
      <w:pPr>
        <w:pStyle w:val="PlainText"/>
        <w:jc w:val="center"/>
        <w:outlineLvl w:val="0"/>
        <w:rPr>
          <w:rFonts w:ascii="Times New Roman" w:hAnsi="Times New Roman"/>
          <w:b/>
          <w:bCs/>
          <w:sz w:val="28"/>
          <w:szCs w:val="28"/>
        </w:rPr>
      </w:pPr>
      <w:r w:rsidRPr="00E368AB">
        <w:rPr>
          <w:rFonts w:ascii="Times New Roman" w:hAnsi="Times New Roman"/>
          <w:b/>
          <w:bCs/>
          <w:sz w:val="28"/>
          <w:szCs w:val="28"/>
        </w:rPr>
        <w:t>NATIONAL HIGH SCHOOL ATHLETIC COACHES ASSOCIATION</w:t>
      </w:r>
    </w:p>
    <w:p w14:paraId="7CB5A306" w14:textId="77777777" w:rsidR="00537F79" w:rsidRPr="001A45EF" w:rsidRDefault="00537F79" w:rsidP="00537F79">
      <w:pPr>
        <w:pStyle w:val="PlainText"/>
        <w:jc w:val="center"/>
        <w:outlineLvl w:val="0"/>
        <w:rPr>
          <w:rFonts w:ascii="Times New Roman" w:hAnsi="Times New Roman"/>
          <w:b/>
          <w:bCs/>
          <w:sz w:val="24"/>
          <w:szCs w:val="24"/>
        </w:rPr>
      </w:pPr>
    </w:p>
    <w:p w14:paraId="1E20C2DE" w14:textId="77777777" w:rsidR="00537F79" w:rsidRPr="00E368AB" w:rsidRDefault="00537F79" w:rsidP="00E368AB">
      <w:pPr>
        <w:pStyle w:val="PlainText"/>
        <w:jc w:val="both"/>
        <w:rPr>
          <w:rFonts w:ascii="Times New Roman" w:hAnsi="Times New Roman"/>
          <w:b/>
          <w:sz w:val="24"/>
          <w:szCs w:val="24"/>
          <w:u w:val="single"/>
        </w:rPr>
      </w:pPr>
      <w:r w:rsidRPr="00E368AB">
        <w:rPr>
          <w:rFonts w:ascii="Times New Roman" w:hAnsi="Times New Roman"/>
          <w:b/>
          <w:sz w:val="24"/>
          <w:szCs w:val="24"/>
          <w:u w:val="single"/>
        </w:rPr>
        <w:t>DUAL STATE ASSOCIATIONS</w:t>
      </w:r>
    </w:p>
    <w:p w14:paraId="69E08B39" w14:textId="77777777" w:rsidR="00537F79" w:rsidRPr="00E368AB" w:rsidRDefault="00537F79" w:rsidP="00E368AB">
      <w:pPr>
        <w:pStyle w:val="PlainText"/>
        <w:jc w:val="both"/>
        <w:rPr>
          <w:rFonts w:ascii="Times New Roman" w:hAnsi="Times New Roman"/>
          <w:b/>
          <w:sz w:val="24"/>
          <w:szCs w:val="24"/>
          <w:u w:val="single"/>
        </w:rPr>
      </w:pPr>
    </w:p>
    <w:p w14:paraId="6649FBF8" w14:textId="15B56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State </w:t>
      </w:r>
      <w:r w:rsidR="002745F8" w:rsidRPr="00E368AB">
        <w:rPr>
          <w:rFonts w:ascii="Times New Roman" w:hAnsi="Times New Roman"/>
          <w:sz w:val="24"/>
          <w:szCs w:val="24"/>
        </w:rPr>
        <w:t>coaches’</w:t>
      </w:r>
      <w:r w:rsidRPr="00E368AB">
        <w:rPr>
          <w:rFonts w:ascii="Times New Roman" w:hAnsi="Times New Roman"/>
          <w:sz w:val="24"/>
          <w:szCs w:val="24"/>
        </w:rPr>
        <w:t xml:space="preserve"> associations whose members now constitute the majority membership of this Association shall be termed "Dual State Associations</w:t>
      </w:r>
      <w:r w:rsidR="00E368AB">
        <w:rPr>
          <w:rFonts w:ascii="Times New Roman" w:hAnsi="Times New Roman"/>
          <w:sz w:val="24"/>
          <w:szCs w:val="24"/>
        </w:rPr>
        <w:t>”</w:t>
      </w:r>
      <w:r w:rsidRPr="00E368AB">
        <w:rPr>
          <w:rFonts w:ascii="Times New Roman" w:hAnsi="Times New Roman"/>
          <w:sz w:val="24"/>
          <w:szCs w:val="24"/>
        </w:rPr>
        <w:t xml:space="preserve"> of the National High School Athletic Coaches Association.</w:t>
      </w:r>
    </w:p>
    <w:p w14:paraId="3F54595F" w14:textId="77777777" w:rsidR="00537F79" w:rsidRPr="00E368AB" w:rsidRDefault="00537F79" w:rsidP="00E368AB">
      <w:pPr>
        <w:pStyle w:val="PlainText"/>
        <w:jc w:val="both"/>
        <w:rPr>
          <w:rFonts w:ascii="Times New Roman" w:hAnsi="Times New Roman"/>
          <w:sz w:val="24"/>
          <w:szCs w:val="24"/>
        </w:rPr>
      </w:pPr>
    </w:p>
    <w:p w14:paraId="21F56A27" w14:textId="338C6407" w:rsidR="00537F79" w:rsidRPr="00E368AB" w:rsidRDefault="00537F79" w:rsidP="00E368AB">
      <w:pPr>
        <w:pStyle w:val="PlainText"/>
        <w:jc w:val="both"/>
        <w:outlineLvl w:val="0"/>
        <w:rPr>
          <w:rFonts w:ascii="Times New Roman" w:hAnsi="Times New Roman"/>
          <w:sz w:val="24"/>
          <w:szCs w:val="24"/>
        </w:rPr>
      </w:pPr>
      <w:r w:rsidRPr="00E368AB">
        <w:rPr>
          <w:rFonts w:ascii="Times New Roman" w:hAnsi="Times New Roman"/>
          <w:sz w:val="24"/>
          <w:szCs w:val="24"/>
        </w:rPr>
        <w:t xml:space="preserve">Not more than one all-sports </w:t>
      </w:r>
      <w:proofErr w:type="gramStart"/>
      <w:r w:rsidRPr="00E368AB">
        <w:rPr>
          <w:rFonts w:ascii="Times New Roman" w:hAnsi="Times New Roman"/>
          <w:sz w:val="24"/>
          <w:szCs w:val="24"/>
        </w:rPr>
        <w:t>coaches</w:t>
      </w:r>
      <w:r w:rsidR="00E368AB">
        <w:rPr>
          <w:rFonts w:ascii="Times New Roman" w:hAnsi="Times New Roman"/>
          <w:sz w:val="24"/>
          <w:szCs w:val="24"/>
        </w:rPr>
        <w:t>’</w:t>
      </w:r>
      <w:proofErr w:type="gramEnd"/>
      <w:r w:rsidRPr="00E368AB">
        <w:rPr>
          <w:rFonts w:ascii="Times New Roman" w:hAnsi="Times New Roman"/>
          <w:sz w:val="24"/>
          <w:szCs w:val="24"/>
        </w:rPr>
        <w:t xml:space="preserve"> association from a state may become a dual state association of the NHSACA.</w:t>
      </w:r>
    </w:p>
    <w:p w14:paraId="5EF62F6F" w14:textId="77777777" w:rsidR="00537F79" w:rsidRPr="00E368AB" w:rsidRDefault="00537F79" w:rsidP="00E368AB">
      <w:pPr>
        <w:pStyle w:val="PlainText"/>
        <w:jc w:val="both"/>
        <w:rPr>
          <w:rFonts w:ascii="Times New Roman" w:hAnsi="Times New Roman"/>
          <w:sz w:val="24"/>
          <w:szCs w:val="24"/>
        </w:rPr>
      </w:pPr>
    </w:p>
    <w:p w14:paraId="2586AA4A"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In a state where there is no all-sports </w:t>
      </w:r>
      <w:r w:rsidR="002745F8" w:rsidRPr="00E368AB">
        <w:rPr>
          <w:rFonts w:ascii="Times New Roman" w:hAnsi="Times New Roman"/>
          <w:sz w:val="24"/>
          <w:szCs w:val="24"/>
        </w:rPr>
        <w:t>coaches’</w:t>
      </w:r>
      <w:r w:rsidRPr="00E368AB">
        <w:rPr>
          <w:rFonts w:ascii="Times New Roman" w:hAnsi="Times New Roman"/>
          <w:sz w:val="24"/>
          <w:szCs w:val="24"/>
        </w:rPr>
        <w:t xml:space="preserve"> association, one individual sports association may qualify as a dual state association.</w:t>
      </w:r>
    </w:p>
    <w:p w14:paraId="3A3FA11D" w14:textId="77777777" w:rsidR="00537F79" w:rsidRPr="00E368AB" w:rsidRDefault="00537F79" w:rsidP="00E368AB">
      <w:pPr>
        <w:pStyle w:val="PlainText"/>
        <w:ind w:firstLine="720"/>
        <w:jc w:val="both"/>
        <w:rPr>
          <w:rFonts w:ascii="Times New Roman" w:hAnsi="Times New Roman"/>
          <w:sz w:val="24"/>
          <w:szCs w:val="24"/>
        </w:rPr>
      </w:pPr>
      <w:r w:rsidRPr="00E368AB">
        <w:rPr>
          <w:rFonts w:ascii="Times New Roman" w:hAnsi="Times New Roman"/>
          <w:sz w:val="24"/>
          <w:szCs w:val="24"/>
        </w:rPr>
        <w:t xml:space="preserve">  </w:t>
      </w:r>
    </w:p>
    <w:p w14:paraId="3614B345" w14:textId="77777777" w:rsidR="00537F79" w:rsidRPr="00E368AB" w:rsidRDefault="00537F79" w:rsidP="00E368AB">
      <w:pPr>
        <w:pStyle w:val="PlainText"/>
        <w:jc w:val="both"/>
        <w:rPr>
          <w:rFonts w:ascii="Times New Roman" w:hAnsi="Times New Roman"/>
          <w:b/>
          <w:sz w:val="24"/>
          <w:szCs w:val="24"/>
          <w:u w:val="single"/>
        </w:rPr>
      </w:pPr>
      <w:r w:rsidRPr="00E368AB">
        <w:rPr>
          <w:rFonts w:ascii="Times New Roman" w:hAnsi="Times New Roman"/>
          <w:b/>
          <w:sz w:val="24"/>
          <w:szCs w:val="24"/>
          <w:u w:val="single"/>
        </w:rPr>
        <w:t>MEMBERSHIP</w:t>
      </w:r>
    </w:p>
    <w:p w14:paraId="532E40D2" w14:textId="77777777" w:rsidR="00537F79" w:rsidRPr="00E368AB" w:rsidRDefault="00537F79" w:rsidP="00E368AB">
      <w:pPr>
        <w:pStyle w:val="PlainText"/>
        <w:jc w:val="both"/>
        <w:rPr>
          <w:rFonts w:ascii="Times New Roman" w:hAnsi="Times New Roman"/>
          <w:b/>
          <w:sz w:val="24"/>
          <w:szCs w:val="24"/>
          <w:u w:val="single"/>
        </w:rPr>
      </w:pPr>
    </w:p>
    <w:p w14:paraId="3079A191"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The active members of this Association shall be active members of the dual state associations and the individual active members of the NHSACA and shall have all the privileges of membership.  Others who wish to join this association shall be referred to as public members.</w:t>
      </w:r>
    </w:p>
    <w:p w14:paraId="4537F305" w14:textId="77777777" w:rsidR="00537F79" w:rsidRPr="00E368AB" w:rsidRDefault="00537F79" w:rsidP="00E368AB">
      <w:pPr>
        <w:pStyle w:val="PlainText"/>
        <w:jc w:val="both"/>
        <w:rPr>
          <w:rFonts w:ascii="Times New Roman" w:hAnsi="Times New Roman"/>
          <w:sz w:val="24"/>
          <w:szCs w:val="24"/>
        </w:rPr>
      </w:pPr>
    </w:p>
    <w:p w14:paraId="0E72DB44"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Only active members shall have the privilege of serving in the following national leadership roles: Officers, regional directors, national sports committee chairs, and at-large members of the Board of Directors.</w:t>
      </w:r>
    </w:p>
    <w:p w14:paraId="67526803" w14:textId="77777777" w:rsidR="00537F79" w:rsidRPr="00E368AB" w:rsidRDefault="00537F79" w:rsidP="00E368AB">
      <w:pPr>
        <w:pStyle w:val="PlainText"/>
        <w:jc w:val="both"/>
        <w:rPr>
          <w:rFonts w:ascii="Times New Roman" w:hAnsi="Times New Roman"/>
          <w:sz w:val="24"/>
          <w:szCs w:val="24"/>
        </w:rPr>
      </w:pPr>
    </w:p>
    <w:p w14:paraId="5F6D30A7"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Application for individual active or public membership in this Association shall be made on a form provided by the Association, accompanied by fees for the current year.  Individual public membership is subject to the approval of the executive director.</w:t>
      </w:r>
    </w:p>
    <w:p w14:paraId="7AF05047" w14:textId="77777777" w:rsidR="00537F79" w:rsidRPr="00E368AB" w:rsidRDefault="00537F79" w:rsidP="00E368AB">
      <w:pPr>
        <w:pStyle w:val="PlainText"/>
        <w:jc w:val="both"/>
        <w:rPr>
          <w:rFonts w:ascii="Times New Roman" w:hAnsi="Times New Roman"/>
          <w:sz w:val="24"/>
          <w:szCs w:val="24"/>
        </w:rPr>
      </w:pPr>
    </w:p>
    <w:p w14:paraId="7044BD49"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The presentation to this Association of an official list of members in good standing in the dual state associations together with the fees for such members, shall establish such members of the state </w:t>
      </w:r>
      <w:r w:rsidR="002745F8" w:rsidRPr="00E368AB">
        <w:rPr>
          <w:rFonts w:ascii="Times New Roman" w:hAnsi="Times New Roman"/>
          <w:sz w:val="24"/>
          <w:szCs w:val="24"/>
        </w:rPr>
        <w:t>coaches’</w:t>
      </w:r>
      <w:r w:rsidRPr="00E368AB">
        <w:rPr>
          <w:rFonts w:ascii="Times New Roman" w:hAnsi="Times New Roman"/>
          <w:sz w:val="24"/>
          <w:szCs w:val="24"/>
        </w:rPr>
        <w:t xml:space="preserve"> associations as members of the NHSACA.</w:t>
      </w:r>
    </w:p>
    <w:p w14:paraId="181E7F5A" w14:textId="77777777" w:rsidR="00537F79" w:rsidRPr="00E368AB" w:rsidRDefault="00537F79" w:rsidP="00E368AB">
      <w:pPr>
        <w:pStyle w:val="PlainText"/>
        <w:tabs>
          <w:tab w:val="left" w:pos="0"/>
        </w:tabs>
        <w:jc w:val="both"/>
        <w:rPr>
          <w:rFonts w:ascii="Times New Roman" w:hAnsi="Times New Roman"/>
          <w:sz w:val="24"/>
          <w:szCs w:val="24"/>
        </w:rPr>
      </w:pPr>
    </w:p>
    <w:p w14:paraId="65084D79" w14:textId="485802E9" w:rsidR="00537F79" w:rsidRPr="00E368AB" w:rsidRDefault="00537F79" w:rsidP="00E368AB">
      <w:pPr>
        <w:pStyle w:val="PlainText"/>
        <w:tabs>
          <w:tab w:val="left" w:pos="0"/>
        </w:tabs>
        <w:jc w:val="both"/>
        <w:rPr>
          <w:rFonts w:ascii="Times New Roman" w:hAnsi="Times New Roman"/>
          <w:sz w:val="24"/>
          <w:szCs w:val="24"/>
        </w:rPr>
      </w:pPr>
      <w:r w:rsidRPr="00E368AB">
        <w:rPr>
          <w:rFonts w:ascii="Times New Roman" w:hAnsi="Times New Roman"/>
          <w:sz w:val="24"/>
          <w:szCs w:val="24"/>
        </w:rPr>
        <w:t xml:space="preserve">The </w:t>
      </w:r>
      <w:r w:rsidR="00E368AB">
        <w:rPr>
          <w:rFonts w:ascii="Times New Roman" w:hAnsi="Times New Roman"/>
          <w:sz w:val="24"/>
          <w:szCs w:val="24"/>
        </w:rPr>
        <w:t>I</w:t>
      </w:r>
      <w:r w:rsidRPr="00E368AB">
        <w:rPr>
          <w:rFonts w:ascii="Times New Roman" w:hAnsi="Times New Roman"/>
          <w:sz w:val="24"/>
          <w:szCs w:val="24"/>
        </w:rPr>
        <w:t xml:space="preserve">mmediate </w:t>
      </w:r>
      <w:r w:rsidR="00E368AB">
        <w:rPr>
          <w:rFonts w:ascii="Times New Roman" w:hAnsi="Times New Roman"/>
          <w:sz w:val="24"/>
          <w:szCs w:val="24"/>
        </w:rPr>
        <w:t>P</w:t>
      </w:r>
      <w:r w:rsidRPr="00E368AB">
        <w:rPr>
          <w:rFonts w:ascii="Times New Roman" w:hAnsi="Times New Roman"/>
          <w:sz w:val="24"/>
          <w:szCs w:val="24"/>
        </w:rPr>
        <w:t>ast-</w:t>
      </w:r>
      <w:r w:rsidR="00E368AB">
        <w:rPr>
          <w:rFonts w:ascii="Times New Roman" w:hAnsi="Times New Roman"/>
          <w:sz w:val="24"/>
          <w:szCs w:val="24"/>
        </w:rPr>
        <w:t>P</w:t>
      </w:r>
      <w:r w:rsidRPr="00E368AB">
        <w:rPr>
          <w:rFonts w:ascii="Times New Roman" w:hAnsi="Times New Roman"/>
          <w:sz w:val="24"/>
          <w:szCs w:val="24"/>
        </w:rPr>
        <w:t>resident shall be designated as a member of this Association for life.</w:t>
      </w:r>
    </w:p>
    <w:p w14:paraId="0A911A7D" w14:textId="77777777" w:rsidR="00537F79" w:rsidRPr="00E368AB" w:rsidRDefault="00537F79" w:rsidP="00E368AB">
      <w:pPr>
        <w:pStyle w:val="PlainText"/>
        <w:tabs>
          <w:tab w:val="left" w:pos="0"/>
        </w:tabs>
        <w:jc w:val="both"/>
        <w:rPr>
          <w:rFonts w:ascii="Times New Roman" w:hAnsi="Times New Roman"/>
          <w:sz w:val="24"/>
          <w:szCs w:val="24"/>
        </w:rPr>
      </w:pPr>
    </w:p>
    <w:p w14:paraId="7BB1E6BA" w14:textId="77777777" w:rsidR="00537F79" w:rsidRPr="00E368AB" w:rsidRDefault="00537F79" w:rsidP="00E368AB">
      <w:pPr>
        <w:pStyle w:val="PlainText"/>
        <w:jc w:val="both"/>
        <w:rPr>
          <w:rFonts w:ascii="Times New Roman" w:hAnsi="Times New Roman"/>
          <w:b/>
          <w:sz w:val="24"/>
          <w:szCs w:val="24"/>
          <w:u w:val="single"/>
        </w:rPr>
      </w:pPr>
      <w:r w:rsidRPr="00E368AB">
        <w:rPr>
          <w:rFonts w:ascii="Times New Roman" w:hAnsi="Times New Roman"/>
          <w:b/>
          <w:sz w:val="24"/>
          <w:szCs w:val="24"/>
          <w:u w:val="single"/>
        </w:rPr>
        <w:t>FEES</w:t>
      </w:r>
    </w:p>
    <w:p w14:paraId="72ED6C0C" w14:textId="77777777" w:rsidR="00537F79" w:rsidRPr="00E368AB" w:rsidRDefault="00537F79" w:rsidP="00E368AB">
      <w:pPr>
        <w:pStyle w:val="PlainText"/>
        <w:jc w:val="both"/>
        <w:rPr>
          <w:rFonts w:ascii="Times New Roman" w:hAnsi="Times New Roman"/>
          <w:b/>
          <w:sz w:val="24"/>
          <w:szCs w:val="24"/>
          <w:u w:val="single"/>
        </w:rPr>
      </w:pPr>
    </w:p>
    <w:p w14:paraId="1956F994" w14:textId="77777777" w:rsidR="00537F79" w:rsidRPr="00E368AB" w:rsidRDefault="00537F79" w:rsidP="00E368AB">
      <w:pPr>
        <w:pStyle w:val="PlainText"/>
        <w:jc w:val="both"/>
        <w:outlineLvl w:val="0"/>
        <w:rPr>
          <w:rFonts w:ascii="Times New Roman" w:hAnsi="Times New Roman"/>
          <w:sz w:val="24"/>
          <w:szCs w:val="24"/>
        </w:rPr>
      </w:pPr>
      <w:r w:rsidRPr="00E368AB">
        <w:rPr>
          <w:rFonts w:ascii="Times New Roman" w:hAnsi="Times New Roman"/>
          <w:sz w:val="24"/>
          <w:szCs w:val="24"/>
        </w:rPr>
        <w:t xml:space="preserve">Dual state </w:t>
      </w:r>
      <w:r w:rsidR="002745F8" w:rsidRPr="00E368AB">
        <w:rPr>
          <w:rFonts w:ascii="Times New Roman" w:hAnsi="Times New Roman"/>
          <w:sz w:val="24"/>
          <w:szCs w:val="24"/>
        </w:rPr>
        <w:t>coaches’</w:t>
      </w:r>
      <w:r w:rsidRPr="00E368AB">
        <w:rPr>
          <w:rFonts w:ascii="Times New Roman" w:hAnsi="Times New Roman"/>
          <w:sz w:val="24"/>
          <w:szCs w:val="24"/>
        </w:rPr>
        <w:t xml:space="preserve"> associations shall pay the fees for the current year not later than December 1.</w:t>
      </w:r>
    </w:p>
    <w:p w14:paraId="38B167ED" w14:textId="77777777" w:rsidR="00537F79" w:rsidRPr="00E368AB" w:rsidRDefault="00537F79" w:rsidP="00E368AB">
      <w:pPr>
        <w:pStyle w:val="PlainText"/>
        <w:ind w:left="720"/>
        <w:jc w:val="both"/>
        <w:rPr>
          <w:rFonts w:ascii="Times New Roman" w:hAnsi="Times New Roman"/>
          <w:sz w:val="24"/>
          <w:szCs w:val="24"/>
        </w:rPr>
      </w:pPr>
    </w:p>
    <w:p w14:paraId="08ECBBAE"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lastRenderedPageBreak/>
        <w:t>Failure to pay annual fees by a dual state coaches association prior to the deadline shall constitute temporary suspension of members of such association.  Payment of said fees results in immediate reinstatement of such association.</w:t>
      </w:r>
    </w:p>
    <w:p w14:paraId="7CE8A7BF" w14:textId="77777777" w:rsidR="00537F79" w:rsidRPr="00E368AB" w:rsidRDefault="00537F79" w:rsidP="00E368AB">
      <w:pPr>
        <w:pStyle w:val="PlainText"/>
        <w:jc w:val="both"/>
        <w:rPr>
          <w:rFonts w:ascii="Times New Roman" w:hAnsi="Times New Roman"/>
          <w:sz w:val="24"/>
          <w:szCs w:val="24"/>
        </w:rPr>
      </w:pPr>
    </w:p>
    <w:p w14:paraId="04784AAB"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All fees paid to this Association by the dual state coaches association shall be accompanied by a membership roster for which the fees are paid.</w:t>
      </w:r>
    </w:p>
    <w:p w14:paraId="15D53467" w14:textId="77777777" w:rsidR="00537F79" w:rsidRPr="00E368AB" w:rsidRDefault="00537F79" w:rsidP="00E368AB">
      <w:pPr>
        <w:pStyle w:val="PlainText"/>
        <w:jc w:val="both"/>
        <w:rPr>
          <w:rFonts w:ascii="Times New Roman" w:hAnsi="Times New Roman"/>
          <w:sz w:val="24"/>
          <w:szCs w:val="24"/>
        </w:rPr>
      </w:pPr>
    </w:p>
    <w:p w14:paraId="1C657197" w14:textId="77777777" w:rsidR="00537F79" w:rsidRPr="00E368AB" w:rsidRDefault="00537F79" w:rsidP="00E368AB">
      <w:pPr>
        <w:pStyle w:val="PlainText"/>
        <w:jc w:val="both"/>
        <w:rPr>
          <w:rFonts w:ascii="Times New Roman" w:hAnsi="Times New Roman"/>
          <w:b/>
          <w:sz w:val="24"/>
          <w:szCs w:val="24"/>
          <w:u w:val="single"/>
        </w:rPr>
      </w:pPr>
      <w:r w:rsidRPr="00E368AB">
        <w:rPr>
          <w:rFonts w:ascii="Times New Roman" w:hAnsi="Times New Roman"/>
          <w:b/>
          <w:sz w:val="24"/>
          <w:szCs w:val="24"/>
          <w:u w:val="single"/>
        </w:rPr>
        <w:t>OFFICERS</w:t>
      </w:r>
    </w:p>
    <w:p w14:paraId="7AC36513" w14:textId="77777777" w:rsidR="00537F79" w:rsidRPr="00E368AB" w:rsidRDefault="00537F79" w:rsidP="00E368AB">
      <w:pPr>
        <w:pStyle w:val="PlainText"/>
        <w:jc w:val="both"/>
        <w:rPr>
          <w:rFonts w:ascii="Times New Roman" w:hAnsi="Times New Roman"/>
          <w:b/>
          <w:sz w:val="24"/>
          <w:szCs w:val="24"/>
          <w:u w:val="single"/>
        </w:rPr>
      </w:pPr>
    </w:p>
    <w:p w14:paraId="35098516"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No person shall be elected to serve as an officer of the Association who is, at the same time, an officer of another national high school athletic organization.</w:t>
      </w:r>
    </w:p>
    <w:p w14:paraId="49436825" w14:textId="77777777" w:rsidR="00537F79" w:rsidRPr="00E368AB" w:rsidRDefault="00537F79" w:rsidP="00E368AB">
      <w:pPr>
        <w:pStyle w:val="PlainText"/>
        <w:jc w:val="both"/>
        <w:rPr>
          <w:rFonts w:ascii="Times New Roman" w:hAnsi="Times New Roman"/>
          <w:sz w:val="24"/>
          <w:szCs w:val="24"/>
        </w:rPr>
      </w:pPr>
    </w:p>
    <w:p w14:paraId="39FF3466"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The elected officers, president, three vice-presidents, and immediate past-president, shall-be limited to one per state.  If there is only one application for any office, the limitation of one officer per state will not apply. </w:t>
      </w:r>
    </w:p>
    <w:p w14:paraId="0E8A088C" w14:textId="77777777" w:rsidR="00537F79" w:rsidRPr="00E368AB" w:rsidRDefault="00537F79" w:rsidP="00E368AB">
      <w:pPr>
        <w:pStyle w:val="PlainText"/>
        <w:jc w:val="both"/>
        <w:rPr>
          <w:rFonts w:ascii="Times New Roman" w:hAnsi="Times New Roman"/>
          <w:sz w:val="24"/>
          <w:szCs w:val="24"/>
        </w:rPr>
      </w:pPr>
    </w:p>
    <w:p w14:paraId="60768E04"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No person shall be eligible for service as an elected officer of the Association after one progression to the office of president.</w:t>
      </w:r>
    </w:p>
    <w:p w14:paraId="3F332145" w14:textId="77777777" w:rsidR="00537F79" w:rsidRPr="00E368AB" w:rsidRDefault="00537F79" w:rsidP="00E368AB">
      <w:pPr>
        <w:pStyle w:val="PlainText"/>
        <w:jc w:val="both"/>
        <w:rPr>
          <w:rFonts w:ascii="Times New Roman" w:hAnsi="Times New Roman"/>
          <w:sz w:val="24"/>
          <w:szCs w:val="24"/>
        </w:rPr>
      </w:pPr>
    </w:p>
    <w:p w14:paraId="27902A89" w14:textId="77777777" w:rsidR="00537F79" w:rsidRPr="00E368AB" w:rsidRDefault="00537F79" w:rsidP="00E368AB">
      <w:pPr>
        <w:pStyle w:val="PlainText"/>
        <w:jc w:val="both"/>
        <w:rPr>
          <w:rFonts w:ascii="Times New Roman" w:hAnsi="Times New Roman"/>
          <w:b/>
          <w:bCs/>
          <w:sz w:val="24"/>
          <w:szCs w:val="24"/>
          <w:u w:val="single"/>
        </w:rPr>
      </w:pPr>
      <w:r w:rsidRPr="00E368AB">
        <w:rPr>
          <w:rFonts w:ascii="Times New Roman" w:hAnsi="Times New Roman"/>
          <w:b/>
          <w:bCs/>
          <w:sz w:val="24"/>
          <w:szCs w:val="24"/>
          <w:u w:val="single"/>
        </w:rPr>
        <w:t>THE EXECUTIVE DIRECTOR (SECRETARY-TREASURER)</w:t>
      </w:r>
    </w:p>
    <w:p w14:paraId="60BC94C5"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b/>
          <w:bCs/>
          <w:sz w:val="24"/>
          <w:szCs w:val="24"/>
          <w:u w:val="single"/>
        </w:rPr>
        <w:t xml:space="preserve"> </w:t>
      </w:r>
    </w:p>
    <w:p w14:paraId="3DA442F3" w14:textId="76D86476"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Shall be responsible for the minutes of all meetings of the Executive Committee and Board of Directors</w:t>
      </w:r>
      <w:r w:rsidR="00192865">
        <w:rPr>
          <w:rFonts w:ascii="Times New Roman" w:hAnsi="Times New Roman"/>
          <w:sz w:val="24"/>
          <w:szCs w:val="24"/>
        </w:rPr>
        <w:t>.</w:t>
      </w:r>
    </w:p>
    <w:p w14:paraId="61A94801" w14:textId="77777777" w:rsidR="00537F79" w:rsidRPr="00E368AB" w:rsidRDefault="00537F79" w:rsidP="00E368AB">
      <w:pPr>
        <w:pStyle w:val="PlainText"/>
        <w:jc w:val="both"/>
        <w:rPr>
          <w:rFonts w:ascii="Times New Roman" w:hAnsi="Times New Roman"/>
          <w:sz w:val="24"/>
          <w:szCs w:val="24"/>
        </w:rPr>
      </w:pPr>
    </w:p>
    <w:p w14:paraId="363C4580" w14:textId="2FF82627" w:rsidR="00537F79" w:rsidRPr="00E368AB" w:rsidRDefault="00537F79" w:rsidP="00E368AB">
      <w:pPr>
        <w:pStyle w:val="PlainText"/>
        <w:jc w:val="both"/>
        <w:rPr>
          <w:rFonts w:ascii="Times New Roman" w:hAnsi="Times New Roman"/>
          <w:sz w:val="24"/>
          <w:szCs w:val="24"/>
        </w:rPr>
      </w:pPr>
      <w:proofErr w:type="gramStart"/>
      <w:r w:rsidRPr="00E368AB">
        <w:rPr>
          <w:rFonts w:ascii="Times New Roman" w:hAnsi="Times New Roman"/>
          <w:sz w:val="24"/>
          <w:szCs w:val="24"/>
        </w:rPr>
        <w:t>Shall</w:t>
      </w:r>
      <w:proofErr w:type="gramEnd"/>
      <w:r w:rsidRPr="00E368AB">
        <w:rPr>
          <w:rFonts w:ascii="Times New Roman" w:hAnsi="Times New Roman"/>
          <w:sz w:val="24"/>
          <w:szCs w:val="24"/>
        </w:rPr>
        <w:t xml:space="preserve"> receive all applications for membership from individuals and state coaches</w:t>
      </w:r>
      <w:r w:rsidR="00E368AB">
        <w:rPr>
          <w:rFonts w:ascii="Times New Roman" w:hAnsi="Times New Roman"/>
          <w:sz w:val="24"/>
          <w:szCs w:val="24"/>
        </w:rPr>
        <w:t>’</w:t>
      </w:r>
      <w:r w:rsidRPr="00E368AB">
        <w:rPr>
          <w:rFonts w:ascii="Times New Roman" w:hAnsi="Times New Roman"/>
          <w:sz w:val="24"/>
          <w:szCs w:val="24"/>
        </w:rPr>
        <w:t xml:space="preserve"> associations, keep a roster of membership, and shall have charge of credentials at the annual meeting</w:t>
      </w:r>
      <w:r w:rsidR="00192865">
        <w:rPr>
          <w:rFonts w:ascii="Times New Roman" w:hAnsi="Times New Roman"/>
          <w:sz w:val="24"/>
          <w:szCs w:val="24"/>
        </w:rPr>
        <w:t>.</w:t>
      </w:r>
    </w:p>
    <w:p w14:paraId="414311FF" w14:textId="77777777" w:rsidR="00537F79" w:rsidRPr="00E368AB" w:rsidRDefault="00537F79" w:rsidP="00E368AB">
      <w:pPr>
        <w:pStyle w:val="PlainText"/>
        <w:jc w:val="both"/>
        <w:rPr>
          <w:rFonts w:ascii="Times New Roman" w:hAnsi="Times New Roman"/>
          <w:sz w:val="24"/>
          <w:szCs w:val="24"/>
        </w:rPr>
      </w:pPr>
    </w:p>
    <w:p w14:paraId="45163CF4" w14:textId="6A8473CF"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Shall collect all fees, place the fees in a selected depository, keep accurate records of all funds including numbered receipts and itemized deposits, and render a full financial report to the Board of Directors as soon as possible after the close of the fiscal year or at their annual meeting</w:t>
      </w:r>
      <w:r w:rsidR="00192865">
        <w:rPr>
          <w:rFonts w:ascii="Times New Roman" w:hAnsi="Times New Roman"/>
          <w:sz w:val="24"/>
          <w:szCs w:val="24"/>
        </w:rPr>
        <w:t>.</w:t>
      </w:r>
    </w:p>
    <w:p w14:paraId="012D23E7" w14:textId="77777777" w:rsidR="00537F79" w:rsidRPr="00E368AB" w:rsidRDefault="00537F79" w:rsidP="00E368AB">
      <w:pPr>
        <w:pStyle w:val="PlainText"/>
        <w:jc w:val="both"/>
        <w:rPr>
          <w:rFonts w:ascii="Times New Roman" w:hAnsi="Times New Roman"/>
          <w:sz w:val="24"/>
          <w:szCs w:val="24"/>
        </w:rPr>
      </w:pPr>
    </w:p>
    <w:p w14:paraId="3BC6FE6E" w14:textId="3705E7E6"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Shall submit to the president copies of all checks written (notation on check stating purpose), copies of all-corporate credit billings, and all vouchers with supporting documentation attached.  The president is responsible for reporting such to the executive committee</w:t>
      </w:r>
      <w:r w:rsidR="00192865">
        <w:rPr>
          <w:rFonts w:ascii="Times New Roman" w:hAnsi="Times New Roman"/>
          <w:sz w:val="24"/>
          <w:szCs w:val="24"/>
        </w:rPr>
        <w:t>.</w:t>
      </w:r>
    </w:p>
    <w:p w14:paraId="5C1B8D90" w14:textId="77777777" w:rsidR="00537F79" w:rsidRPr="00E368AB" w:rsidRDefault="00537F79" w:rsidP="00E368AB">
      <w:pPr>
        <w:pStyle w:val="PlainText"/>
        <w:jc w:val="both"/>
        <w:rPr>
          <w:rFonts w:ascii="Times New Roman" w:hAnsi="Times New Roman"/>
          <w:sz w:val="24"/>
          <w:szCs w:val="24"/>
        </w:rPr>
      </w:pPr>
    </w:p>
    <w:p w14:paraId="2812BD2F" w14:textId="66E4DE5D" w:rsidR="00537F79" w:rsidRPr="00E368AB" w:rsidRDefault="00537F79" w:rsidP="00E368AB">
      <w:pPr>
        <w:pStyle w:val="PlainText"/>
        <w:jc w:val="both"/>
        <w:rPr>
          <w:rFonts w:ascii="Times New Roman" w:hAnsi="Times New Roman"/>
          <w:sz w:val="24"/>
          <w:szCs w:val="24"/>
        </w:rPr>
      </w:pPr>
      <w:proofErr w:type="gramStart"/>
      <w:r w:rsidRPr="00E368AB">
        <w:rPr>
          <w:rFonts w:ascii="Times New Roman" w:hAnsi="Times New Roman"/>
          <w:sz w:val="24"/>
          <w:szCs w:val="24"/>
        </w:rPr>
        <w:t>Shall</w:t>
      </w:r>
      <w:proofErr w:type="gramEnd"/>
      <w:r w:rsidRPr="00E368AB">
        <w:rPr>
          <w:rFonts w:ascii="Times New Roman" w:hAnsi="Times New Roman"/>
          <w:sz w:val="24"/>
          <w:szCs w:val="24"/>
        </w:rPr>
        <w:t xml:space="preserve"> send out all notices of meetings, memos, bulletins, e-mails, and newsletters</w:t>
      </w:r>
      <w:r w:rsidR="00192865">
        <w:rPr>
          <w:rFonts w:ascii="Times New Roman" w:hAnsi="Times New Roman"/>
          <w:sz w:val="24"/>
          <w:szCs w:val="24"/>
        </w:rPr>
        <w:t>.</w:t>
      </w:r>
    </w:p>
    <w:p w14:paraId="71F06ED1" w14:textId="77777777" w:rsidR="00537F79" w:rsidRPr="00E368AB" w:rsidRDefault="00537F79" w:rsidP="00E368AB">
      <w:pPr>
        <w:pStyle w:val="PlainText"/>
        <w:jc w:val="both"/>
        <w:rPr>
          <w:rFonts w:ascii="Times New Roman" w:hAnsi="Times New Roman"/>
          <w:sz w:val="24"/>
          <w:szCs w:val="24"/>
        </w:rPr>
      </w:pPr>
    </w:p>
    <w:p w14:paraId="2FD8315A" w14:textId="568F6245" w:rsidR="00537F79" w:rsidRPr="00E368AB" w:rsidRDefault="00537F79" w:rsidP="00E368AB">
      <w:pPr>
        <w:pStyle w:val="PlainText"/>
        <w:jc w:val="both"/>
        <w:rPr>
          <w:rFonts w:ascii="Times New Roman" w:hAnsi="Times New Roman"/>
          <w:sz w:val="24"/>
          <w:szCs w:val="24"/>
        </w:rPr>
      </w:pPr>
      <w:proofErr w:type="gramStart"/>
      <w:r w:rsidRPr="00E368AB">
        <w:rPr>
          <w:rFonts w:ascii="Times New Roman" w:hAnsi="Times New Roman"/>
          <w:sz w:val="24"/>
          <w:szCs w:val="24"/>
        </w:rPr>
        <w:t>Shall</w:t>
      </w:r>
      <w:proofErr w:type="gramEnd"/>
      <w:r w:rsidRPr="00E368AB">
        <w:rPr>
          <w:rFonts w:ascii="Times New Roman" w:hAnsi="Times New Roman"/>
          <w:sz w:val="24"/>
          <w:szCs w:val="24"/>
        </w:rPr>
        <w:t xml:space="preserve"> employ such office staff as necessary to perform the business of the Association upon approval of the executive committee</w:t>
      </w:r>
      <w:r w:rsidR="00192865">
        <w:rPr>
          <w:rFonts w:ascii="Times New Roman" w:hAnsi="Times New Roman"/>
          <w:sz w:val="24"/>
          <w:szCs w:val="24"/>
        </w:rPr>
        <w:t>.</w:t>
      </w:r>
    </w:p>
    <w:p w14:paraId="13EA130E" w14:textId="77777777" w:rsidR="00537F79" w:rsidRPr="00E368AB" w:rsidRDefault="00537F79" w:rsidP="00E368AB">
      <w:pPr>
        <w:pStyle w:val="PlainText"/>
        <w:jc w:val="both"/>
        <w:rPr>
          <w:rFonts w:ascii="Times New Roman" w:hAnsi="Times New Roman"/>
          <w:sz w:val="24"/>
          <w:szCs w:val="24"/>
        </w:rPr>
      </w:pPr>
    </w:p>
    <w:p w14:paraId="15E9ACE5" w14:textId="57CBC85C" w:rsidR="00537F79" w:rsidRPr="00E368AB" w:rsidRDefault="00537F79" w:rsidP="00E368AB">
      <w:pPr>
        <w:pStyle w:val="PlainText"/>
        <w:jc w:val="both"/>
        <w:rPr>
          <w:rFonts w:ascii="Times New Roman" w:hAnsi="Times New Roman"/>
          <w:sz w:val="24"/>
          <w:szCs w:val="24"/>
        </w:rPr>
      </w:pPr>
      <w:proofErr w:type="gramStart"/>
      <w:r w:rsidRPr="00E368AB">
        <w:rPr>
          <w:rFonts w:ascii="Times New Roman" w:hAnsi="Times New Roman"/>
          <w:sz w:val="24"/>
          <w:szCs w:val="24"/>
        </w:rPr>
        <w:t>Shall</w:t>
      </w:r>
      <w:proofErr w:type="gramEnd"/>
      <w:r w:rsidRPr="00E368AB">
        <w:rPr>
          <w:rFonts w:ascii="Times New Roman" w:hAnsi="Times New Roman"/>
          <w:sz w:val="24"/>
          <w:szCs w:val="24"/>
        </w:rPr>
        <w:t xml:space="preserve"> develop, plan, organize, and coordinate the annual meeting in accordance with the By</w:t>
      </w:r>
      <w:r w:rsidR="00192865">
        <w:rPr>
          <w:rFonts w:ascii="Times New Roman" w:hAnsi="Times New Roman"/>
          <w:sz w:val="24"/>
          <w:szCs w:val="24"/>
        </w:rPr>
        <w:t>-L</w:t>
      </w:r>
      <w:r w:rsidRPr="00E368AB">
        <w:rPr>
          <w:rFonts w:ascii="Times New Roman" w:hAnsi="Times New Roman"/>
          <w:sz w:val="24"/>
          <w:szCs w:val="24"/>
        </w:rPr>
        <w:t>aws and policies of the Association</w:t>
      </w:r>
      <w:r w:rsidR="00192865">
        <w:rPr>
          <w:rFonts w:ascii="Times New Roman" w:hAnsi="Times New Roman"/>
          <w:sz w:val="24"/>
          <w:szCs w:val="24"/>
        </w:rPr>
        <w:t>.</w:t>
      </w:r>
    </w:p>
    <w:p w14:paraId="409A987F" w14:textId="77777777" w:rsidR="00537F79" w:rsidRPr="00E368AB" w:rsidRDefault="00537F79" w:rsidP="00E368AB">
      <w:pPr>
        <w:pStyle w:val="PlainText"/>
        <w:jc w:val="both"/>
        <w:rPr>
          <w:rFonts w:ascii="Times New Roman" w:hAnsi="Times New Roman"/>
          <w:sz w:val="24"/>
          <w:szCs w:val="24"/>
        </w:rPr>
      </w:pPr>
    </w:p>
    <w:p w14:paraId="05D908AC" w14:textId="043EBCC1"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Shall work with members of the Board of Directors in promoting Association membership by every available means, which are compatible with Association goals and the annual budget</w:t>
      </w:r>
      <w:r w:rsidR="00192865">
        <w:rPr>
          <w:rFonts w:ascii="Times New Roman" w:hAnsi="Times New Roman"/>
          <w:sz w:val="24"/>
          <w:szCs w:val="24"/>
        </w:rPr>
        <w:t>.</w:t>
      </w:r>
    </w:p>
    <w:p w14:paraId="722E5B5D" w14:textId="77777777" w:rsidR="00537F79" w:rsidRPr="00E368AB" w:rsidRDefault="00537F79" w:rsidP="00E368AB">
      <w:pPr>
        <w:pStyle w:val="PlainText"/>
        <w:jc w:val="both"/>
        <w:rPr>
          <w:rFonts w:ascii="Times New Roman" w:hAnsi="Times New Roman"/>
          <w:sz w:val="24"/>
          <w:szCs w:val="24"/>
        </w:rPr>
      </w:pPr>
    </w:p>
    <w:p w14:paraId="7773F76B" w14:textId="100F5B5C" w:rsidR="00537F79" w:rsidRPr="00E368AB" w:rsidRDefault="00537F79" w:rsidP="00E368AB">
      <w:pPr>
        <w:pStyle w:val="PlainText"/>
        <w:jc w:val="both"/>
        <w:rPr>
          <w:rFonts w:ascii="Times New Roman" w:hAnsi="Times New Roman"/>
          <w:sz w:val="24"/>
          <w:szCs w:val="24"/>
        </w:rPr>
      </w:pPr>
      <w:proofErr w:type="gramStart"/>
      <w:r w:rsidRPr="00E368AB">
        <w:rPr>
          <w:rFonts w:ascii="Times New Roman" w:hAnsi="Times New Roman"/>
          <w:sz w:val="24"/>
          <w:szCs w:val="24"/>
        </w:rPr>
        <w:lastRenderedPageBreak/>
        <w:t>Shall</w:t>
      </w:r>
      <w:proofErr w:type="gramEnd"/>
      <w:r w:rsidRPr="00E368AB">
        <w:rPr>
          <w:rFonts w:ascii="Times New Roman" w:hAnsi="Times New Roman"/>
          <w:sz w:val="24"/>
          <w:szCs w:val="24"/>
        </w:rPr>
        <w:t xml:space="preserve"> prepare all local, state, and federal tax reports including unemployment compensation, social security, income tax, and non-profit organization as prescribed on monthly, quarterly, or annual basis</w:t>
      </w:r>
      <w:r w:rsidR="00192865">
        <w:rPr>
          <w:rFonts w:ascii="Times New Roman" w:hAnsi="Times New Roman"/>
          <w:sz w:val="24"/>
          <w:szCs w:val="24"/>
        </w:rPr>
        <w:t>.</w:t>
      </w:r>
    </w:p>
    <w:p w14:paraId="36E7AECB" w14:textId="77777777" w:rsidR="00537F79" w:rsidRPr="00E368AB" w:rsidRDefault="00537F79" w:rsidP="00E368AB">
      <w:pPr>
        <w:pStyle w:val="PlainText"/>
        <w:jc w:val="both"/>
        <w:rPr>
          <w:rFonts w:ascii="Times New Roman" w:hAnsi="Times New Roman"/>
          <w:sz w:val="24"/>
          <w:szCs w:val="24"/>
        </w:rPr>
      </w:pPr>
    </w:p>
    <w:p w14:paraId="71298360" w14:textId="3A59BDE2"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All executive travel requires the pre-approval of the </w:t>
      </w:r>
      <w:proofErr w:type="gramStart"/>
      <w:r w:rsidR="00192865">
        <w:rPr>
          <w:rFonts w:ascii="Times New Roman" w:hAnsi="Times New Roman"/>
          <w:sz w:val="24"/>
          <w:szCs w:val="24"/>
        </w:rPr>
        <w:t>P</w:t>
      </w:r>
      <w:r w:rsidRPr="00E368AB">
        <w:rPr>
          <w:rFonts w:ascii="Times New Roman" w:hAnsi="Times New Roman"/>
          <w:sz w:val="24"/>
          <w:szCs w:val="24"/>
        </w:rPr>
        <w:t>resident</w:t>
      </w:r>
      <w:proofErr w:type="gramEnd"/>
      <w:r w:rsidRPr="00E368AB">
        <w:rPr>
          <w:rFonts w:ascii="Times New Roman" w:hAnsi="Times New Roman"/>
          <w:sz w:val="24"/>
          <w:szCs w:val="24"/>
        </w:rPr>
        <w:t xml:space="preserve"> and such approval must accompany the vouchers</w:t>
      </w:r>
      <w:r w:rsidR="00192865">
        <w:rPr>
          <w:rFonts w:ascii="Times New Roman" w:hAnsi="Times New Roman"/>
          <w:sz w:val="24"/>
          <w:szCs w:val="24"/>
        </w:rPr>
        <w:t>.</w:t>
      </w:r>
    </w:p>
    <w:p w14:paraId="60A1EDB6" w14:textId="77777777" w:rsidR="00537F79" w:rsidRPr="00E368AB" w:rsidRDefault="00537F79" w:rsidP="00E368AB">
      <w:pPr>
        <w:pStyle w:val="PlainText"/>
        <w:jc w:val="both"/>
        <w:rPr>
          <w:rFonts w:ascii="Times New Roman" w:hAnsi="Times New Roman"/>
          <w:sz w:val="24"/>
          <w:szCs w:val="24"/>
        </w:rPr>
      </w:pPr>
    </w:p>
    <w:p w14:paraId="3F29586D" w14:textId="7AD6B74F"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Local charges must identify the source and reason for association business and must accompany the vouchers</w:t>
      </w:r>
      <w:r w:rsidR="00192865">
        <w:rPr>
          <w:rFonts w:ascii="Times New Roman" w:hAnsi="Times New Roman"/>
          <w:sz w:val="24"/>
          <w:szCs w:val="24"/>
        </w:rPr>
        <w:t>.</w:t>
      </w:r>
    </w:p>
    <w:p w14:paraId="30322A5C" w14:textId="77777777" w:rsidR="00537F79" w:rsidRPr="00E368AB" w:rsidRDefault="00537F79" w:rsidP="00E368AB">
      <w:pPr>
        <w:pStyle w:val="PlainText"/>
        <w:jc w:val="both"/>
        <w:rPr>
          <w:rFonts w:ascii="Times New Roman" w:hAnsi="Times New Roman"/>
          <w:sz w:val="24"/>
          <w:szCs w:val="24"/>
        </w:rPr>
      </w:pPr>
    </w:p>
    <w:p w14:paraId="0F8FE052"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The Executive Director, in his or her national </w:t>
      </w:r>
      <w:proofErr w:type="gramStart"/>
      <w:r w:rsidRPr="00E368AB">
        <w:rPr>
          <w:rFonts w:ascii="Times New Roman" w:hAnsi="Times New Roman"/>
          <w:sz w:val="24"/>
          <w:szCs w:val="24"/>
        </w:rPr>
        <w:t>Administrative</w:t>
      </w:r>
      <w:proofErr w:type="gramEnd"/>
      <w:r w:rsidRPr="00E368AB">
        <w:rPr>
          <w:rFonts w:ascii="Times New Roman" w:hAnsi="Times New Roman"/>
          <w:sz w:val="24"/>
          <w:szCs w:val="24"/>
        </w:rPr>
        <w:t xml:space="preserve"> role, shall have the responsibility and power (specific or implied) to make certain decisions and to take </w:t>
      </w:r>
      <w:proofErr w:type="gramStart"/>
      <w:r w:rsidRPr="00E368AB">
        <w:rPr>
          <w:rFonts w:ascii="Times New Roman" w:hAnsi="Times New Roman"/>
          <w:sz w:val="24"/>
          <w:szCs w:val="24"/>
        </w:rPr>
        <w:t>such actions</w:t>
      </w:r>
      <w:proofErr w:type="gramEnd"/>
      <w:r w:rsidRPr="00E368AB">
        <w:rPr>
          <w:rFonts w:ascii="Times New Roman" w:hAnsi="Times New Roman"/>
          <w:sz w:val="24"/>
          <w:szCs w:val="24"/>
        </w:rPr>
        <w:t xml:space="preserve"> which are clearly in the best interest and welfare of the Association with prompt report of such action to the executive committee.</w:t>
      </w:r>
    </w:p>
    <w:p w14:paraId="4FA56087" w14:textId="77777777" w:rsidR="00537F79" w:rsidRPr="00E368AB" w:rsidRDefault="00537F79" w:rsidP="00E368AB">
      <w:pPr>
        <w:pStyle w:val="PlainText"/>
        <w:jc w:val="both"/>
        <w:outlineLvl w:val="0"/>
        <w:rPr>
          <w:rFonts w:ascii="Times New Roman" w:hAnsi="Times New Roman"/>
          <w:b/>
          <w:bCs/>
          <w:sz w:val="24"/>
          <w:szCs w:val="24"/>
          <w:u w:val="single"/>
        </w:rPr>
      </w:pPr>
    </w:p>
    <w:p w14:paraId="1674E90C" w14:textId="77777777" w:rsidR="00537F79" w:rsidRPr="00E368AB" w:rsidRDefault="00537F79" w:rsidP="00E368AB">
      <w:pPr>
        <w:pStyle w:val="PlainText"/>
        <w:jc w:val="both"/>
        <w:outlineLvl w:val="0"/>
        <w:rPr>
          <w:rFonts w:ascii="Times New Roman" w:hAnsi="Times New Roman"/>
          <w:b/>
          <w:bCs/>
          <w:sz w:val="24"/>
          <w:szCs w:val="24"/>
          <w:u w:val="single"/>
        </w:rPr>
      </w:pPr>
      <w:r w:rsidRPr="00E368AB">
        <w:rPr>
          <w:rFonts w:ascii="Times New Roman" w:hAnsi="Times New Roman"/>
          <w:b/>
          <w:bCs/>
          <w:sz w:val="24"/>
          <w:szCs w:val="24"/>
          <w:u w:val="single"/>
        </w:rPr>
        <w:t>THE EXECUTIVE COMMITTEE</w:t>
      </w:r>
    </w:p>
    <w:p w14:paraId="1E1D2836" w14:textId="77777777" w:rsidR="00537F79" w:rsidRPr="00E368AB" w:rsidRDefault="00537F79" w:rsidP="00E368AB">
      <w:pPr>
        <w:pStyle w:val="PlainText"/>
        <w:jc w:val="both"/>
        <w:outlineLvl w:val="0"/>
        <w:rPr>
          <w:rFonts w:ascii="Times New Roman" w:hAnsi="Times New Roman"/>
          <w:b/>
          <w:bCs/>
          <w:sz w:val="24"/>
          <w:szCs w:val="24"/>
          <w:u w:val="single"/>
        </w:rPr>
      </w:pPr>
    </w:p>
    <w:p w14:paraId="5F9C5198"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Shall have the power to fill all vacancies occurring during the interim in the office of president, first vice-president, second vice-president, immediate past-president, and regional directors.</w:t>
      </w:r>
    </w:p>
    <w:p w14:paraId="0AF313FB" w14:textId="77777777" w:rsidR="00537F79" w:rsidRPr="00E368AB" w:rsidRDefault="00537F79" w:rsidP="00E368AB">
      <w:pPr>
        <w:pStyle w:val="PlainText"/>
        <w:jc w:val="both"/>
        <w:rPr>
          <w:rFonts w:ascii="Times New Roman" w:hAnsi="Times New Roman"/>
          <w:sz w:val="24"/>
          <w:szCs w:val="24"/>
        </w:rPr>
      </w:pPr>
    </w:p>
    <w:p w14:paraId="2A523CE8"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Shall make appointments </w:t>
      </w:r>
      <w:proofErr w:type="gramStart"/>
      <w:r w:rsidRPr="00E368AB">
        <w:rPr>
          <w:rFonts w:ascii="Times New Roman" w:hAnsi="Times New Roman"/>
          <w:sz w:val="24"/>
          <w:szCs w:val="24"/>
        </w:rPr>
        <w:t>of</w:t>
      </w:r>
      <w:proofErr w:type="gramEnd"/>
      <w:r w:rsidRPr="00E368AB">
        <w:rPr>
          <w:rFonts w:ascii="Times New Roman" w:hAnsi="Times New Roman"/>
          <w:sz w:val="24"/>
          <w:szCs w:val="24"/>
        </w:rPr>
        <w:t xml:space="preserve"> national chairs for National Sports Committees with notification to the Board of Directors.</w:t>
      </w:r>
    </w:p>
    <w:p w14:paraId="2FF75704" w14:textId="77777777" w:rsidR="00537F79" w:rsidRPr="00E368AB" w:rsidRDefault="00537F79" w:rsidP="00E368AB">
      <w:pPr>
        <w:pStyle w:val="PlainText"/>
        <w:jc w:val="both"/>
        <w:rPr>
          <w:rFonts w:ascii="Times New Roman" w:hAnsi="Times New Roman"/>
          <w:sz w:val="24"/>
          <w:szCs w:val="24"/>
        </w:rPr>
      </w:pPr>
    </w:p>
    <w:p w14:paraId="3ED1F9E9"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Shall serve as screening committee, arrange interviews, and make recommendations to the Board of Directors regarding compensation, conditions of employment, and other contractual terms in the selection of the Executive Director and any other members of the professional staff, which might be employed in the future.</w:t>
      </w:r>
    </w:p>
    <w:p w14:paraId="186D4819" w14:textId="77777777" w:rsidR="00537F79" w:rsidRPr="00E368AB" w:rsidRDefault="00537F79" w:rsidP="00E368AB">
      <w:pPr>
        <w:pStyle w:val="PlainText"/>
        <w:jc w:val="both"/>
        <w:rPr>
          <w:rFonts w:ascii="Times New Roman" w:hAnsi="Times New Roman"/>
          <w:sz w:val="24"/>
          <w:szCs w:val="24"/>
        </w:rPr>
      </w:pPr>
    </w:p>
    <w:p w14:paraId="3373A280" w14:textId="77777777" w:rsidR="00537F79" w:rsidRPr="00E368AB" w:rsidRDefault="00537F79" w:rsidP="00E368AB">
      <w:pPr>
        <w:pStyle w:val="PlainText"/>
        <w:jc w:val="both"/>
        <w:outlineLvl w:val="0"/>
        <w:rPr>
          <w:rFonts w:ascii="Times New Roman" w:hAnsi="Times New Roman"/>
          <w:sz w:val="24"/>
          <w:szCs w:val="24"/>
        </w:rPr>
      </w:pPr>
      <w:r w:rsidRPr="00E368AB">
        <w:rPr>
          <w:rFonts w:ascii="Times New Roman" w:hAnsi="Times New Roman"/>
          <w:sz w:val="24"/>
          <w:szCs w:val="24"/>
        </w:rPr>
        <w:t xml:space="preserve">Shall study long-range manpower and staff needs of the Association and make recommendations to the Board of the Directors. </w:t>
      </w:r>
    </w:p>
    <w:p w14:paraId="762DE3E9" w14:textId="77777777" w:rsidR="00537F79" w:rsidRPr="00E368AB" w:rsidRDefault="00537F79" w:rsidP="00E368AB">
      <w:pPr>
        <w:pStyle w:val="PlainText"/>
        <w:jc w:val="both"/>
        <w:rPr>
          <w:rFonts w:ascii="Times New Roman" w:hAnsi="Times New Roman"/>
          <w:sz w:val="24"/>
          <w:szCs w:val="24"/>
        </w:rPr>
      </w:pPr>
    </w:p>
    <w:p w14:paraId="598D528F" w14:textId="1386E65F"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Past-</w:t>
      </w:r>
      <w:r w:rsidR="001F147A">
        <w:rPr>
          <w:rFonts w:ascii="Times New Roman" w:hAnsi="Times New Roman"/>
          <w:sz w:val="24"/>
          <w:szCs w:val="24"/>
        </w:rPr>
        <w:t>P</w:t>
      </w:r>
      <w:r w:rsidRPr="00E368AB">
        <w:rPr>
          <w:rFonts w:ascii="Times New Roman" w:hAnsi="Times New Roman"/>
          <w:sz w:val="24"/>
          <w:szCs w:val="24"/>
        </w:rPr>
        <w:t>residents are not counted in the minimum totals for representation on the Board of Directors.</w:t>
      </w:r>
    </w:p>
    <w:p w14:paraId="64E1136D" w14:textId="77777777" w:rsidR="00537F79" w:rsidRPr="00E368AB" w:rsidRDefault="00537F79" w:rsidP="00E368AB">
      <w:pPr>
        <w:pStyle w:val="PlainText"/>
        <w:jc w:val="both"/>
        <w:outlineLvl w:val="0"/>
        <w:rPr>
          <w:rFonts w:ascii="Times New Roman" w:hAnsi="Times New Roman"/>
          <w:b/>
          <w:bCs/>
          <w:sz w:val="24"/>
          <w:szCs w:val="24"/>
          <w:u w:val="single"/>
        </w:rPr>
      </w:pPr>
    </w:p>
    <w:p w14:paraId="29B32D5E" w14:textId="1A435CFE" w:rsidR="00537F79" w:rsidRPr="00E368AB" w:rsidRDefault="00537F79" w:rsidP="00E368AB">
      <w:pPr>
        <w:pStyle w:val="PlainText"/>
        <w:jc w:val="both"/>
        <w:outlineLvl w:val="0"/>
        <w:rPr>
          <w:rFonts w:ascii="Times New Roman" w:hAnsi="Times New Roman"/>
          <w:b/>
          <w:bCs/>
          <w:sz w:val="24"/>
          <w:szCs w:val="24"/>
          <w:u w:val="single"/>
        </w:rPr>
      </w:pPr>
      <w:r w:rsidRPr="00E368AB">
        <w:rPr>
          <w:rFonts w:ascii="Times New Roman" w:hAnsi="Times New Roman"/>
          <w:b/>
          <w:bCs/>
          <w:sz w:val="24"/>
          <w:szCs w:val="24"/>
          <w:u w:val="single"/>
        </w:rPr>
        <w:t>THE BOARD OF DIRECTORS</w:t>
      </w:r>
    </w:p>
    <w:p w14:paraId="59E030C9" w14:textId="77777777" w:rsidR="00537F79" w:rsidRPr="00E368AB" w:rsidRDefault="00537F79" w:rsidP="00E368AB">
      <w:pPr>
        <w:pStyle w:val="PlainText"/>
        <w:jc w:val="both"/>
        <w:rPr>
          <w:rFonts w:ascii="Times New Roman" w:hAnsi="Times New Roman"/>
          <w:sz w:val="24"/>
          <w:szCs w:val="24"/>
        </w:rPr>
      </w:pPr>
    </w:p>
    <w:p w14:paraId="08BC6D5C" w14:textId="7FF199D8" w:rsidR="00537F79" w:rsidRPr="00E368AB" w:rsidRDefault="00537F79" w:rsidP="00E368AB">
      <w:pPr>
        <w:pStyle w:val="PlainText"/>
        <w:jc w:val="both"/>
        <w:outlineLvl w:val="0"/>
        <w:rPr>
          <w:rFonts w:ascii="Times New Roman" w:hAnsi="Times New Roman"/>
          <w:sz w:val="24"/>
          <w:szCs w:val="24"/>
        </w:rPr>
      </w:pPr>
      <w:r w:rsidRPr="00E368AB">
        <w:rPr>
          <w:rFonts w:ascii="Times New Roman" w:hAnsi="Times New Roman"/>
          <w:sz w:val="24"/>
          <w:szCs w:val="24"/>
        </w:rPr>
        <w:t>Shall transact the general business of the Association</w:t>
      </w:r>
      <w:r w:rsidR="00CB14C4" w:rsidRPr="00E368AB">
        <w:rPr>
          <w:rFonts w:ascii="Times New Roman" w:hAnsi="Times New Roman"/>
          <w:sz w:val="24"/>
          <w:szCs w:val="24"/>
        </w:rPr>
        <w:t>.</w:t>
      </w:r>
    </w:p>
    <w:p w14:paraId="3FBC09D6" w14:textId="77777777" w:rsidR="00537F79" w:rsidRPr="00E368AB" w:rsidRDefault="00537F79" w:rsidP="00E368AB">
      <w:pPr>
        <w:pStyle w:val="PlainText"/>
        <w:jc w:val="both"/>
        <w:rPr>
          <w:rFonts w:ascii="Times New Roman" w:hAnsi="Times New Roman"/>
          <w:sz w:val="24"/>
          <w:szCs w:val="24"/>
        </w:rPr>
      </w:pPr>
    </w:p>
    <w:p w14:paraId="2BD21F0D" w14:textId="3052F520" w:rsidR="00537F79" w:rsidRPr="00E368AB" w:rsidRDefault="00537F79" w:rsidP="00E368AB">
      <w:pPr>
        <w:pStyle w:val="PlainText"/>
        <w:jc w:val="both"/>
        <w:rPr>
          <w:rFonts w:ascii="Times New Roman" w:hAnsi="Times New Roman"/>
          <w:sz w:val="24"/>
          <w:szCs w:val="24"/>
        </w:rPr>
      </w:pPr>
      <w:proofErr w:type="gramStart"/>
      <w:r w:rsidRPr="00E368AB">
        <w:rPr>
          <w:rFonts w:ascii="Times New Roman" w:hAnsi="Times New Roman"/>
          <w:sz w:val="24"/>
          <w:szCs w:val="24"/>
        </w:rPr>
        <w:t>Shall</w:t>
      </w:r>
      <w:proofErr w:type="gramEnd"/>
      <w:r w:rsidRPr="00E368AB">
        <w:rPr>
          <w:rFonts w:ascii="Times New Roman" w:hAnsi="Times New Roman"/>
          <w:sz w:val="24"/>
          <w:szCs w:val="24"/>
        </w:rPr>
        <w:t xml:space="preserve"> receive and consider recommendations from state associations</w:t>
      </w:r>
      <w:r w:rsidR="00CB14C4" w:rsidRPr="00E368AB">
        <w:rPr>
          <w:rFonts w:ascii="Times New Roman" w:hAnsi="Times New Roman"/>
          <w:sz w:val="24"/>
          <w:szCs w:val="24"/>
        </w:rPr>
        <w:t>.</w:t>
      </w:r>
    </w:p>
    <w:p w14:paraId="36FDF410" w14:textId="77777777" w:rsidR="00537F79" w:rsidRPr="00E368AB" w:rsidRDefault="00537F79" w:rsidP="00E368AB">
      <w:pPr>
        <w:pStyle w:val="PlainText"/>
        <w:jc w:val="both"/>
        <w:rPr>
          <w:rFonts w:ascii="Times New Roman" w:hAnsi="Times New Roman"/>
          <w:sz w:val="24"/>
          <w:szCs w:val="24"/>
        </w:rPr>
      </w:pPr>
    </w:p>
    <w:p w14:paraId="4788E872" w14:textId="5E1388F9" w:rsidR="00537F79" w:rsidRPr="00E368AB" w:rsidRDefault="00537F79" w:rsidP="00E368AB">
      <w:pPr>
        <w:pStyle w:val="PlainText"/>
        <w:jc w:val="both"/>
        <w:rPr>
          <w:rFonts w:ascii="Times New Roman" w:hAnsi="Times New Roman"/>
          <w:sz w:val="24"/>
          <w:szCs w:val="24"/>
        </w:rPr>
      </w:pPr>
      <w:proofErr w:type="gramStart"/>
      <w:r w:rsidRPr="00E368AB">
        <w:rPr>
          <w:rFonts w:ascii="Times New Roman" w:hAnsi="Times New Roman"/>
          <w:sz w:val="24"/>
          <w:szCs w:val="24"/>
        </w:rPr>
        <w:t>Shall</w:t>
      </w:r>
      <w:proofErr w:type="gramEnd"/>
      <w:r w:rsidRPr="00E368AB">
        <w:rPr>
          <w:rFonts w:ascii="Times New Roman" w:hAnsi="Times New Roman"/>
          <w:sz w:val="24"/>
          <w:szCs w:val="24"/>
        </w:rPr>
        <w:t xml:space="preserve"> establish major administrative policies governing the affairs of the Association and devise and develop measures for the Association's growth and development</w:t>
      </w:r>
      <w:r w:rsidR="00CB14C4" w:rsidRPr="00E368AB">
        <w:rPr>
          <w:rFonts w:ascii="Times New Roman" w:hAnsi="Times New Roman"/>
          <w:sz w:val="24"/>
          <w:szCs w:val="24"/>
        </w:rPr>
        <w:t>.</w:t>
      </w:r>
    </w:p>
    <w:p w14:paraId="6A4A4710" w14:textId="77777777" w:rsidR="00537F79" w:rsidRPr="00E368AB" w:rsidRDefault="00537F79" w:rsidP="00E368AB">
      <w:pPr>
        <w:pStyle w:val="PlainText"/>
        <w:jc w:val="both"/>
        <w:rPr>
          <w:rFonts w:ascii="Times New Roman" w:hAnsi="Times New Roman"/>
          <w:sz w:val="24"/>
          <w:szCs w:val="24"/>
        </w:rPr>
      </w:pPr>
    </w:p>
    <w:p w14:paraId="776D32D6" w14:textId="7E36162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Shall provide for the maintenance of national headquarters office and for making such office the center of activities of the Association; including such work for the officers, regional directors and committees as may be deemed expedient, provide for the proper care of materials, equipment and funds of the</w:t>
      </w:r>
      <w:r w:rsidR="001F147A">
        <w:rPr>
          <w:rFonts w:ascii="Times New Roman" w:hAnsi="Times New Roman"/>
          <w:sz w:val="24"/>
          <w:szCs w:val="24"/>
        </w:rPr>
        <w:t xml:space="preserve"> </w:t>
      </w:r>
      <w:r w:rsidRPr="00E368AB">
        <w:rPr>
          <w:rFonts w:ascii="Times New Roman" w:hAnsi="Times New Roman"/>
          <w:sz w:val="24"/>
          <w:szCs w:val="24"/>
        </w:rPr>
        <w:t xml:space="preserve">Association for the payment of legitimate expenses; for the annual financial review of all books by a non-member certified public accountant; retain such legal services as are necessary to </w:t>
      </w:r>
      <w:r w:rsidRPr="00E368AB">
        <w:rPr>
          <w:rFonts w:ascii="Times New Roman" w:hAnsi="Times New Roman"/>
          <w:sz w:val="24"/>
          <w:szCs w:val="24"/>
        </w:rPr>
        <w:lastRenderedPageBreak/>
        <w:t>protect the interest and welfare of the Association, its employees and its properties; meet all governmental requirements regarding local, state and federal reports on Association business, finances, employees and assets</w:t>
      </w:r>
      <w:r w:rsidR="00CB14C4" w:rsidRPr="00E368AB">
        <w:rPr>
          <w:rFonts w:ascii="Times New Roman" w:hAnsi="Times New Roman"/>
          <w:sz w:val="24"/>
          <w:szCs w:val="24"/>
        </w:rPr>
        <w:t>.</w:t>
      </w:r>
    </w:p>
    <w:p w14:paraId="334432A8" w14:textId="77777777" w:rsidR="00537F79" w:rsidRPr="00E368AB" w:rsidRDefault="00537F79" w:rsidP="00E368AB">
      <w:pPr>
        <w:pStyle w:val="PlainText"/>
        <w:jc w:val="both"/>
        <w:rPr>
          <w:rFonts w:ascii="Times New Roman" w:hAnsi="Times New Roman"/>
          <w:sz w:val="24"/>
          <w:szCs w:val="24"/>
        </w:rPr>
      </w:pPr>
    </w:p>
    <w:p w14:paraId="5A5814B2" w14:textId="1259FACC"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Shall assume responsibility </w:t>
      </w:r>
      <w:proofErr w:type="gramStart"/>
      <w:r w:rsidRPr="00E368AB">
        <w:rPr>
          <w:rFonts w:ascii="Times New Roman" w:hAnsi="Times New Roman"/>
          <w:sz w:val="24"/>
          <w:szCs w:val="24"/>
        </w:rPr>
        <w:t>with regard to</w:t>
      </w:r>
      <w:proofErr w:type="gramEnd"/>
      <w:r w:rsidRPr="00E368AB">
        <w:rPr>
          <w:rFonts w:ascii="Times New Roman" w:hAnsi="Times New Roman"/>
          <w:sz w:val="24"/>
          <w:szCs w:val="24"/>
        </w:rPr>
        <w:t xml:space="preserve"> dual state coaches</w:t>
      </w:r>
      <w:r w:rsidR="001F147A">
        <w:rPr>
          <w:rFonts w:ascii="Times New Roman" w:hAnsi="Times New Roman"/>
          <w:sz w:val="24"/>
          <w:szCs w:val="24"/>
        </w:rPr>
        <w:t>’</w:t>
      </w:r>
      <w:r w:rsidRPr="00E368AB">
        <w:rPr>
          <w:rFonts w:ascii="Times New Roman" w:hAnsi="Times New Roman"/>
          <w:sz w:val="24"/>
          <w:szCs w:val="24"/>
        </w:rPr>
        <w:t xml:space="preserve"> associations</w:t>
      </w:r>
      <w:r w:rsidR="00CB14C4" w:rsidRPr="00E368AB">
        <w:rPr>
          <w:rFonts w:ascii="Times New Roman" w:hAnsi="Times New Roman"/>
          <w:sz w:val="24"/>
          <w:szCs w:val="24"/>
        </w:rPr>
        <w:t>.</w:t>
      </w:r>
    </w:p>
    <w:p w14:paraId="001EDD50" w14:textId="77777777" w:rsidR="00537F79" w:rsidRPr="00E368AB" w:rsidRDefault="00537F79" w:rsidP="00E368AB">
      <w:pPr>
        <w:pStyle w:val="PlainText"/>
        <w:jc w:val="both"/>
        <w:rPr>
          <w:rFonts w:ascii="Times New Roman" w:hAnsi="Times New Roman"/>
          <w:sz w:val="24"/>
          <w:szCs w:val="24"/>
        </w:rPr>
      </w:pPr>
    </w:p>
    <w:p w14:paraId="3B1D0813" w14:textId="0C90231D"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Act on applications for dual state association membership in this Association; appoint an Executive Director, define his or her duties, and fix compensation upon recommendation from the executive committee</w:t>
      </w:r>
      <w:r w:rsidR="00CB14C4" w:rsidRPr="00E368AB">
        <w:rPr>
          <w:rFonts w:ascii="Times New Roman" w:hAnsi="Times New Roman"/>
          <w:sz w:val="24"/>
          <w:szCs w:val="24"/>
        </w:rPr>
        <w:t>.</w:t>
      </w:r>
    </w:p>
    <w:p w14:paraId="63CB9BB7" w14:textId="77777777" w:rsidR="00537F79" w:rsidRPr="00E368AB" w:rsidRDefault="00537F79" w:rsidP="00E368AB">
      <w:pPr>
        <w:pStyle w:val="PlainText"/>
        <w:jc w:val="both"/>
        <w:rPr>
          <w:rFonts w:ascii="Times New Roman" w:hAnsi="Times New Roman"/>
          <w:sz w:val="24"/>
          <w:szCs w:val="24"/>
        </w:rPr>
      </w:pPr>
    </w:p>
    <w:p w14:paraId="1521A967" w14:textId="5BA1A06B"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Set the annual expense allowance for members of the Board of Directors and any other person designated by the Board of Directors as administering or performing specific and vital services for the Association subject to the recommendations of the Budget and Finance Committee</w:t>
      </w:r>
      <w:r w:rsidR="00CB14C4" w:rsidRPr="00E368AB">
        <w:rPr>
          <w:rFonts w:ascii="Times New Roman" w:hAnsi="Times New Roman"/>
          <w:sz w:val="24"/>
          <w:szCs w:val="24"/>
        </w:rPr>
        <w:t>.</w:t>
      </w:r>
    </w:p>
    <w:p w14:paraId="476C99CD" w14:textId="77777777" w:rsidR="00537F79" w:rsidRPr="00E368AB" w:rsidRDefault="00537F79" w:rsidP="00E368AB">
      <w:pPr>
        <w:pStyle w:val="PlainText"/>
        <w:jc w:val="both"/>
        <w:rPr>
          <w:rFonts w:ascii="Times New Roman" w:hAnsi="Times New Roman"/>
          <w:sz w:val="24"/>
          <w:szCs w:val="24"/>
        </w:rPr>
      </w:pPr>
    </w:p>
    <w:p w14:paraId="2C552EF5" w14:textId="62641B5B"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Set the dates and site for the annual meeting on </w:t>
      </w:r>
      <w:proofErr w:type="gramStart"/>
      <w:r w:rsidRPr="00E368AB">
        <w:rPr>
          <w:rFonts w:ascii="Times New Roman" w:hAnsi="Times New Roman"/>
          <w:sz w:val="24"/>
          <w:szCs w:val="24"/>
        </w:rPr>
        <w:t>recommendation</w:t>
      </w:r>
      <w:proofErr w:type="gramEnd"/>
      <w:r w:rsidRPr="00E368AB">
        <w:rPr>
          <w:rFonts w:ascii="Times New Roman" w:hAnsi="Times New Roman"/>
          <w:sz w:val="24"/>
          <w:szCs w:val="24"/>
        </w:rPr>
        <w:t xml:space="preserve"> from the Executive Director and the Executive Committee</w:t>
      </w:r>
      <w:r w:rsidR="00CB14C4" w:rsidRPr="00E368AB">
        <w:rPr>
          <w:rFonts w:ascii="Times New Roman" w:hAnsi="Times New Roman"/>
          <w:sz w:val="24"/>
          <w:szCs w:val="24"/>
        </w:rPr>
        <w:t>.</w:t>
      </w:r>
    </w:p>
    <w:p w14:paraId="5AF72C8B" w14:textId="77777777" w:rsidR="00537F79" w:rsidRPr="00E368AB" w:rsidRDefault="00537F79" w:rsidP="00E368AB">
      <w:pPr>
        <w:pStyle w:val="PlainText"/>
        <w:ind w:left="720"/>
        <w:jc w:val="both"/>
        <w:rPr>
          <w:rFonts w:ascii="Times New Roman" w:hAnsi="Times New Roman"/>
          <w:sz w:val="24"/>
          <w:szCs w:val="24"/>
        </w:rPr>
      </w:pPr>
      <w:r w:rsidRPr="00E368AB">
        <w:rPr>
          <w:rFonts w:ascii="Times New Roman" w:hAnsi="Times New Roman"/>
          <w:sz w:val="24"/>
          <w:szCs w:val="24"/>
        </w:rPr>
        <w:t xml:space="preserve"> </w:t>
      </w:r>
    </w:p>
    <w:p w14:paraId="5774AB88" w14:textId="35224A2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Verify referendum votes of the Board of Directors</w:t>
      </w:r>
      <w:r w:rsidR="00CB14C4" w:rsidRPr="00E368AB">
        <w:rPr>
          <w:rFonts w:ascii="Times New Roman" w:hAnsi="Times New Roman"/>
          <w:sz w:val="24"/>
          <w:szCs w:val="24"/>
        </w:rPr>
        <w:t>.</w:t>
      </w:r>
    </w:p>
    <w:p w14:paraId="31E574D9" w14:textId="77777777" w:rsidR="00537F79" w:rsidRPr="00E368AB" w:rsidRDefault="00537F79" w:rsidP="00E368AB">
      <w:pPr>
        <w:pStyle w:val="PlainText"/>
        <w:jc w:val="both"/>
        <w:rPr>
          <w:rFonts w:ascii="Times New Roman" w:hAnsi="Times New Roman"/>
          <w:sz w:val="24"/>
          <w:szCs w:val="24"/>
        </w:rPr>
      </w:pPr>
    </w:p>
    <w:p w14:paraId="4AC066A6" w14:textId="6F11E632"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Hold meetings of the Board of Directors</w:t>
      </w:r>
      <w:r w:rsidR="00CB14C4" w:rsidRPr="00E368AB">
        <w:rPr>
          <w:rFonts w:ascii="Times New Roman" w:hAnsi="Times New Roman"/>
          <w:sz w:val="24"/>
          <w:szCs w:val="24"/>
        </w:rPr>
        <w:t>.</w:t>
      </w:r>
    </w:p>
    <w:p w14:paraId="522EC286" w14:textId="77777777" w:rsidR="00537F79" w:rsidRPr="00E368AB" w:rsidRDefault="00537F79" w:rsidP="00E368AB">
      <w:pPr>
        <w:pStyle w:val="PlainText"/>
        <w:jc w:val="both"/>
        <w:rPr>
          <w:rFonts w:ascii="Times New Roman" w:hAnsi="Times New Roman"/>
          <w:sz w:val="24"/>
          <w:szCs w:val="24"/>
        </w:rPr>
      </w:pPr>
    </w:p>
    <w:p w14:paraId="66E96ED0"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Provide for the establishment and dissolution of committees.</w:t>
      </w:r>
    </w:p>
    <w:p w14:paraId="244CFD20" w14:textId="77777777" w:rsidR="00537F79" w:rsidRPr="00E368AB" w:rsidRDefault="00537F79" w:rsidP="00E368AB">
      <w:pPr>
        <w:pStyle w:val="PlainText"/>
        <w:jc w:val="both"/>
        <w:rPr>
          <w:rFonts w:ascii="Times New Roman" w:hAnsi="Times New Roman"/>
          <w:sz w:val="24"/>
          <w:szCs w:val="24"/>
        </w:rPr>
      </w:pPr>
    </w:p>
    <w:p w14:paraId="38978D1E" w14:textId="70B8E471"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Maximum voting representation by any dual state shall be four (excluding active past presidents).  NOTE: New dual state associations shall have Board membership as based on NHSACA paid membership as of January </w:t>
      </w:r>
      <w:r w:rsidR="001F147A">
        <w:rPr>
          <w:rFonts w:ascii="Times New Roman" w:hAnsi="Times New Roman"/>
          <w:sz w:val="24"/>
          <w:szCs w:val="24"/>
        </w:rPr>
        <w:t>1</w:t>
      </w:r>
      <w:r w:rsidR="001F147A" w:rsidRPr="001F147A">
        <w:rPr>
          <w:rFonts w:ascii="Times New Roman" w:hAnsi="Times New Roman"/>
          <w:sz w:val="24"/>
          <w:szCs w:val="24"/>
          <w:vertAlign w:val="superscript"/>
        </w:rPr>
        <w:t>st</w:t>
      </w:r>
      <w:r w:rsidR="001F147A">
        <w:rPr>
          <w:rFonts w:ascii="Times New Roman" w:hAnsi="Times New Roman"/>
          <w:sz w:val="24"/>
          <w:szCs w:val="24"/>
        </w:rPr>
        <w:t xml:space="preserve"> </w:t>
      </w:r>
      <w:r w:rsidRPr="00E368AB">
        <w:rPr>
          <w:rFonts w:ascii="Times New Roman" w:hAnsi="Times New Roman"/>
          <w:sz w:val="24"/>
          <w:szCs w:val="24"/>
        </w:rPr>
        <w:t>of the current year.</w:t>
      </w:r>
    </w:p>
    <w:p w14:paraId="290D7F3B" w14:textId="77777777" w:rsidR="00537F79" w:rsidRPr="00E368AB" w:rsidRDefault="00537F79" w:rsidP="00E368AB">
      <w:pPr>
        <w:pStyle w:val="PlainText"/>
        <w:jc w:val="both"/>
        <w:rPr>
          <w:rFonts w:ascii="Times New Roman" w:hAnsi="Times New Roman"/>
          <w:sz w:val="24"/>
          <w:szCs w:val="24"/>
        </w:rPr>
      </w:pPr>
    </w:p>
    <w:p w14:paraId="05D6D148"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In the intervals between meetings of the Board of Directors, the Executive Director, on recommendation of the president and/or executive committee, may refer and submit to the members of the Board definite questions relating to the affairs of the Association which, in the opinion of the Executive Director and/or the President, require immediate action on the part of the Board of Directors.  The results of such a referendum, which requires a majority vote of the Board of Directors who respond, shall control the action of the Association, and of its Executive Committee, Board of Directors, Committees, agents, and employees.</w:t>
      </w:r>
    </w:p>
    <w:p w14:paraId="1D275847" w14:textId="77777777" w:rsidR="00537F79" w:rsidRPr="00E368AB" w:rsidRDefault="00537F79" w:rsidP="00E368AB">
      <w:pPr>
        <w:pStyle w:val="PlainText"/>
        <w:jc w:val="both"/>
        <w:rPr>
          <w:rFonts w:ascii="Times New Roman" w:hAnsi="Times New Roman"/>
          <w:sz w:val="24"/>
          <w:szCs w:val="24"/>
        </w:rPr>
      </w:pPr>
    </w:p>
    <w:p w14:paraId="09725A36" w14:textId="4B4D9D35" w:rsidR="00537F79" w:rsidRPr="00E368AB" w:rsidRDefault="003B1941" w:rsidP="00E368AB">
      <w:pPr>
        <w:pStyle w:val="PlainText"/>
        <w:jc w:val="both"/>
        <w:rPr>
          <w:rFonts w:ascii="Times New Roman" w:hAnsi="Times New Roman"/>
          <w:sz w:val="24"/>
          <w:szCs w:val="24"/>
        </w:rPr>
      </w:pPr>
      <w:bookmarkStart w:id="0" w:name="_Hlk71132353"/>
      <w:r>
        <w:rPr>
          <w:rFonts w:ascii="Times New Roman" w:hAnsi="Times New Roman"/>
          <w:sz w:val="24"/>
          <w:szCs w:val="24"/>
        </w:rPr>
        <w:t xml:space="preserve">The term for the Director of each of the eight (8) NHSACA regions shall be two (2) years.  It is recommended the Regional Director </w:t>
      </w:r>
      <w:proofErr w:type="gramStart"/>
      <w:r>
        <w:rPr>
          <w:rFonts w:ascii="Times New Roman" w:hAnsi="Times New Roman"/>
          <w:sz w:val="24"/>
          <w:szCs w:val="24"/>
        </w:rPr>
        <w:t>serve</w:t>
      </w:r>
      <w:proofErr w:type="gramEnd"/>
      <w:r>
        <w:rPr>
          <w:rFonts w:ascii="Times New Roman" w:hAnsi="Times New Roman"/>
          <w:sz w:val="24"/>
          <w:szCs w:val="24"/>
        </w:rPr>
        <w:t xml:space="preserve"> only three (3) terms.  The Executive Committee may extend the service as needed for the benefit of the NHSACA.</w:t>
      </w:r>
    </w:p>
    <w:p w14:paraId="02FB88DC" w14:textId="77777777" w:rsidR="00537F79" w:rsidRPr="00E368AB" w:rsidRDefault="00537F79" w:rsidP="00E368AB">
      <w:pPr>
        <w:pStyle w:val="PlainText"/>
        <w:jc w:val="both"/>
        <w:rPr>
          <w:rFonts w:ascii="Times New Roman" w:hAnsi="Times New Roman"/>
          <w:sz w:val="24"/>
          <w:szCs w:val="24"/>
        </w:rPr>
      </w:pPr>
    </w:p>
    <w:p w14:paraId="06BE1F17" w14:textId="2F190D7D" w:rsidR="00537F79" w:rsidRPr="00E368AB" w:rsidRDefault="003B1941" w:rsidP="00E368AB">
      <w:pPr>
        <w:pStyle w:val="PlainText"/>
        <w:jc w:val="both"/>
        <w:rPr>
          <w:rFonts w:ascii="Times New Roman" w:hAnsi="Times New Roman"/>
          <w:sz w:val="24"/>
          <w:szCs w:val="24"/>
        </w:rPr>
      </w:pPr>
      <w:r>
        <w:rPr>
          <w:rFonts w:ascii="Times New Roman" w:hAnsi="Times New Roman"/>
          <w:sz w:val="24"/>
          <w:szCs w:val="24"/>
        </w:rPr>
        <w:t>The term for the Chair of each National Sports Committee shall be three (3) years.  It is recommended the Sport Chair serve only two (2) terms.  The Executive Committee may extend the service as needed for the benefit of the NHSACA.</w:t>
      </w:r>
    </w:p>
    <w:bookmarkEnd w:id="0"/>
    <w:p w14:paraId="1F66B3E6" w14:textId="77777777" w:rsidR="00537F79" w:rsidRDefault="00537F79" w:rsidP="00E368AB">
      <w:pPr>
        <w:pStyle w:val="PlainText"/>
        <w:jc w:val="both"/>
        <w:rPr>
          <w:rFonts w:ascii="Times New Roman" w:hAnsi="Times New Roman"/>
          <w:sz w:val="24"/>
          <w:szCs w:val="24"/>
        </w:rPr>
      </w:pPr>
    </w:p>
    <w:p w14:paraId="57A0CDD7" w14:textId="77777777" w:rsidR="0032572D" w:rsidRDefault="0032572D" w:rsidP="00E368AB">
      <w:pPr>
        <w:pStyle w:val="PlainText"/>
        <w:jc w:val="both"/>
        <w:rPr>
          <w:rFonts w:ascii="Times New Roman" w:hAnsi="Times New Roman"/>
          <w:sz w:val="24"/>
          <w:szCs w:val="24"/>
        </w:rPr>
      </w:pPr>
    </w:p>
    <w:p w14:paraId="25E372BB" w14:textId="77777777" w:rsidR="0032572D" w:rsidRDefault="0032572D" w:rsidP="00E368AB">
      <w:pPr>
        <w:pStyle w:val="PlainText"/>
        <w:jc w:val="both"/>
        <w:rPr>
          <w:rFonts w:ascii="Times New Roman" w:hAnsi="Times New Roman"/>
          <w:sz w:val="24"/>
          <w:szCs w:val="24"/>
        </w:rPr>
      </w:pPr>
    </w:p>
    <w:p w14:paraId="3F414C1E" w14:textId="77777777" w:rsidR="0032572D" w:rsidRPr="00E368AB" w:rsidRDefault="0032572D" w:rsidP="00E368AB">
      <w:pPr>
        <w:pStyle w:val="PlainText"/>
        <w:jc w:val="both"/>
        <w:rPr>
          <w:rFonts w:ascii="Times New Roman" w:hAnsi="Times New Roman"/>
          <w:sz w:val="24"/>
          <w:szCs w:val="24"/>
        </w:rPr>
      </w:pPr>
    </w:p>
    <w:p w14:paraId="42104882" w14:textId="20F71783" w:rsidR="00537F79" w:rsidRPr="00E368AB" w:rsidRDefault="00537F79" w:rsidP="00E368AB">
      <w:pPr>
        <w:pStyle w:val="PlainText"/>
        <w:jc w:val="both"/>
        <w:outlineLvl w:val="0"/>
        <w:rPr>
          <w:rFonts w:ascii="Times New Roman" w:hAnsi="Times New Roman"/>
          <w:b/>
          <w:bCs/>
          <w:sz w:val="24"/>
          <w:szCs w:val="24"/>
          <w:u w:val="single"/>
        </w:rPr>
      </w:pPr>
      <w:r w:rsidRPr="00E368AB">
        <w:rPr>
          <w:rFonts w:ascii="Times New Roman" w:hAnsi="Times New Roman"/>
          <w:b/>
          <w:bCs/>
          <w:sz w:val="24"/>
          <w:szCs w:val="24"/>
          <w:u w:val="single"/>
        </w:rPr>
        <w:lastRenderedPageBreak/>
        <w:t>COMMITTEES</w:t>
      </w:r>
    </w:p>
    <w:p w14:paraId="05BA87C9" w14:textId="77777777" w:rsidR="00537F79" w:rsidRPr="00E368AB" w:rsidRDefault="00537F79" w:rsidP="00E368AB">
      <w:pPr>
        <w:pStyle w:val="PlainText"/>
        <w:jc w:val="both"/>
        <w:rPr>
          <w:rFonts w:ascii="Times New Roman" w:hAnsi="Times New Roman"/>
          <w:sz w:val="24"/>
          <w:szCs w:val="24"/>
        </w:rPr>
      </w:pPr>
    </w:p>
    <w:p w14:paraId="5FF7D45A"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 The chair of the State Executive Secretaries shall be nominated, be appointed and function under the same constitutional guidelines as the National Sports Area Chairs.</w:t>
      </w:r>
    </w:p>
    <w:p w14:paraId="419A7296" w14:textId="77777777" w:rsidR="00537F79" w:rsidRPr="00E368AB" w:rsidRDefault="00537F79" w:rsidP="00E368AB">
      <w:pPr>
        <w:pStyle w:val="PlainText"/>
        <w:jc w:val="both"/>
        <w:rPr>
          <w:rFonts w:ascii="Times New Roman" w:hAnsi="Times New Roman"/>
          <w:sz w:val="24"/>
          <w:szCs w:val="24"/>
        </w:rPr>
      </w:pPr>
    </w:p>
    <w:p w14:paraId="5D2AC1ED" w14:textId="6AE53860"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Additional committees for sports will be added as the sports achieve national status in student participation and state championship competition.</w:t>
      </w:r>
      <w:r w:rsidR="003B1941">
        <w:rPr>
          <w:rFonts w:ascii="Times New Roman" w:hAnsi="Times New Roman"/>
          <w:sz w:val="24"/>
          <w:szCs w:val="24"/>
        </w:rPr>
        <w:t xml:space="preserve">  This process goes through the Awards, Nominations and Credentials Committee.</w:t>
      </w:r>
    </w:p>
    <w:p w14:paraId="4C5E8E58" w14:textId="77777777" w:rsidR="00537F79" w:rsidRPr="00E368AB" w:rsidRDefault="00537F79" w:rsidP="00E368AB">
      <w:pPr>
        <w:pStyle w:val="PlainText"/>
        <w:jc w:val="both"/>
        <w:rPr>
          <w:rFonts w:ascii="Times New Roman" w:hAnsi="Times New Roman"/>
          <w:sz w:val="24"/>
          <w:szCs w:val="24"/>
        </w:rPr>
      </w:pPr>
    </w:p>
    <w:p w14:paraId="6287995D" w14:textId="4DAD0801" w:rsidR="00537F79" w:rsidRPr="00E368AB" w:rsidRDefault="00537F79" w:rsidP="00E368AB">
      <w:pPr>
        <w:pStyle w:val="PlainText"/>
        <w:jc w:val="both"/>
        <w:outlineLvl w:val="0"/>
        <w:rPr>
          <w:rFonts w:ascii="Times New Roman" w:hAnsi="Times New Roman"/>
          <w:b/>
          <w:bCs/>
          <w:sz w:val="24"/>
          <w:szCs w:val="24"/>
          <w:u w:val="single"/>
        </w:rPr>
      </w:pPr>
      <w:r w:rsidRPr="00E368AB">
        <w:rPr>
          <w:rFonts w:ascii="Times New Roman" w:hAnsi="Times New Roman"/>
          <w:sz w:val="24"/>
          <w:szCs w:val="24"/>
        </w:rPr>
        <w:t xml:space="preserve">Members of the committees shall serve until the end of the next annual meeting or until their successors are appointed. </w:t>
      </w:r>
      <w:r w:rsidR="001F147A">
        <w:rPr>
          <w:rFonts w:ascii="Times New Roman" w:hAnsi="Times New Roman"/>
          <w:sz w:val="24"/>
          <w:szCs w:val="24"/>
        </w:rPr>
        <w:t xml:space="preserve"> </w:t>
      </w:r>
      <w:r w:rsidRPr="00E368AB">
        <w:rPr>
          <w:rFonts w:ascii="Times New Roman" w:hAnsi="Times New Roman"/>
          <w:sz w:val="24"/>
          <w:szCs w:val="24"/>
        </w:rPr>
        <w:t xml:space="preserve"> Each committee shall have a minimum of one-half of its membership from members of the Board of Directors.          </w:t>
      </w:r>
    </w:p>
    <w:p w14:paraId="071364FF" w14:textId="77777777" w:rsidR="00537F79" w:rsidRPr="00E368AB" w:rsidRDefault="00537F79" w:rsidP="00E368AB">
      <w:pPr>
        <w:pStyle w:val="PlainText"/>
        <w:ind w:firstLine="720"/>
        <w:jc w:val="both"/>
        <w:outlineLvl w:val="0"/>
        <w:rPr>
          <w:rFonts w:ascii="Times New Roman" w:hAnsi="Times New Roman"/>
          <w:b/>
          <w:bCs/>
          <w:sz w:val="24"/>
          <w:szCs w:val="24"/>
          <w:u w:val="single"/>
        </w:rPr>
      </w:pPr>
    </w:p>
    <w:p w14:paraId="1E7C462E" w14:textId="77777777" w:rsidR="00537F79" w:rsidRPr="00E368AB" w:rsidRDefault="00537F79" w:rsidP="00E368AB">
      <w:pPr>
        <w:pStyle w:val="PlainText"/>
        <w:jc w:val="both"/>
        <w:outlineLvl w:val="0"/>
        <w:rPr>
          <w:rFonts w:ascii="Times New Roman" w:hAnsi="Times New Roman"/>
          <w:sz w:val="24"/>
          <w:szCs w:val="24"/>
        </w:rPr>
      </w:pPr>
      <w:r w:rsidRPr="00E368AB">
        <w:rPr>
          <w:rFonts w:ascii="Times New Roman" w:hAnsi="Times New Roman"/>
          <w:b/>
          <w:bCs/>
          <w:sz w:val="24"/>
          <w:szCs w:val="24"/>
          <w:u w:val="single"/>
        </w:rPr>
        <w:t>DUTIES OF COMMITTEES</w:t>
      </w:r>
    </w:p>
    <w:p w14:paraId="209D1300" w14:textId="77777777" w:rsidR="00537F79" w:rsidRPr="00E368AB" w:rsidRDefault="00537F79" w:rsidP="00E368AB">
      <w:pPr>
        <w:pStyle w:val="PlainText"/>
        <w:jc w:val="both"/>
        <w:rPr>
          <w:rFonts w:ascii="Times New Roman" w:hAnsi="Times New Roman"/>
          <w:sz w:val="24"/>
          <w:szCs w:val="24"/>
        </w:rPr>
      </w:pPr>
    </w:p>
    <w:p w14:paraId="3ECD52B0" w14:textId="298DA15B" w:rsidR="003B1941" w:rsidRDefault="003B1941" w:rsidP="003B1941">
      <w:pPr>
        <w:pStyle w:val="PlainText"/>
        <w:jc w:val="both"/>
        <w:rPr>
          <w:rFonts w:ascii="Times New Roman" w:hAnsi="Times New Roman"/>
          <w:b/>
          <w:bCs/>
          <w:sz w:val="24"/>
          <w:szCs w:val="24"/>
          <w:u w:val="single"/>
        </w:rPr>
      </w:pPr>
      <w:r>
        <w:rPr>
          <w:rFonts w:ascii="Times New Roman" w:hAnsi="Times New Roman"/>
          <w:b/>
          <w:bCs/>
          <w:sz w:val="24"/>
          <w:szCs w:val="24"/>
          <w:u w:val="single"/>
        </w:rPr>
        <w:t>Awards, Nominations and Credentials Committee</w:t>
      </w:r>
    </w:p>
    <w:p w14:paraId="3973E452" w14:textId="644798A3" w:rsidR="003B1941" w:rsidRDefault="003B1941" w:rsidP="003B1941">
      <w:pPr>
        <w:pStyle w:val="PlainText"/>
        <w:jc w:val="both"/>
        <w:rPr>
          <w:rFonts w:ascii="Times New Roman" w:hAnsi="Times New Roman"/>
          <w:sz w:val="24"/>
          <w:szCs w:val="24"/>
        </w:rPr>
      </w:pPr>
      <w:r>
        <w:rPr>
          <w:rFonts w:ascii="Times New Roman" w:hAnsi="Times New Roman"/>
          <w:sz w:val="24"/>
          <w:szCs w:val="24"/>
        </w:rPr>
        <w:t>The duties of the committee are as follows:</w:t>
      </w:r>
    </w:p>
    <w:p w14:paraId="29B79EAD" w14:textId="6F0C5088" w:rsidR="003B1941" w:rsidRDefault="003B1941" w:rsidP="003B1941">
      <w:pPr>
        <w:pStyle w:val="PlainText"/>
        <w:numPr>
          <w:ilvl w:val="0"/>
          <w:numId w:val="17"/>
        </w:numPr>
        <w:jc w:val="both"/>
        <w:rPr>
          <w:rFonts w:ascii="Times New Roman" w:hAnsi="Times New Roman"/>
          <w:sz w:val="24"/>
          <w:szCs w:val="24"/>
        </w:rPr>
      </w:pPr>
      <w:r>
        <w:rPr>
          <w:rFonts w:ascii="Times New Roman" w:hAnsi="Times New Roman"/>
          <w:sz w:val="24"/>
          <w:szCs w:val="24"/>
        </w:rPr>
        <w:t>Monitor the growth of various sports in the country and make recommendations to the Board of Directors.</w:t>
      </w:r>
    </w:p>
    <w:p w14:paraId="467A65FF" w14:textId="2F91C008" w:rsidR="003B1941" w:rsidRDefault="003B1941" w:rsidP="003B1941">
      <w:pPr>
        <w:pStyle w:val="PlainText"/>
        <w:numPr>
          <w:ilvl w:val="0"/>
          <w:numId w:val="17"/>
        </w:numPr>
        <w:jc w:val="both"/>
        <w:rPr>
          <w:rFonts w:ascii="Times New Roman" w:hAnsi="Times New Roman"/>
          <w:sz w:val="24"/>
          <w:szCs w:val="24"/>
        </w:rPr>
      </w:pPr>
      <w:r>
        <w:rPr>
          <w:rFonts w:ascii="Times New Roman" w:hAnsi="Times New Roman"/>
          <w:sz w:val="24"/>
          <w:szCs w:val="24"/>
        </w:rPr>
        <w:t>Annually nominate candidates for the elected office of 3</w:t>
      </w:r>
      <w:r w:rsidRPr="003B1941">
        <w:rPr>
          <w:rFonts w:ascii="Times New Roman" w:hAnsi="Times New Roman"/>
          <w:sz w:val="24"/>
          <w:szCs w:val="24"/>
          <w:vertAlign w:val="superscript"/>
        </w:rPr>
        <w:t>rd</w:t>
      </w:r>
      <w:r>
        <w:rPr>
          <w:rFonts w:ascii="Times New Roman" w:hAnsi="Times New Roman"/>
          <w:sz w:val="24"/>
          <w:szCs w:val="24"/>
        </w:rPr>
        <w:t xml:space="preserve"> Vice President.</w:t>
      </w:r>
    </w:p>
    <w:p w14:paraId="0580B84B" w14:textId="5DABB6C8" w:rsidR="003B1941" w:rsidRDefault="00FB347C" w:rsidP="003B1941">
      <w:pPr>
        <w:pStyle w:val="PlainText"/>
        <w:numPr>
          <w:ilvl w:val="0"/>
          <w:numId w:val="17"/>
        </w:numPr>
        <w:jc w:val="both"/>
        <w:rPr>
          <w:rFonts w:ascii="Times New Roman" w:hAnsi="Times New Roman"/>
          <w:sz w:val="24"/>
          <w:szCs w:val="24"/>
        </w:rPr>
      </w:pPr>
      <w:r>
        <w:rPr>
          <w:rFonts w:ascii="Times New Roman" w:hAnsi="Times New Roman"/>
          <w:sz w:val="24"/>
          <w:szCs w:val="24"/>
        </w:rPr>
        <w:t>Evaluate the credentials of 3</w:t>
      </w:r>
      <w:r w:rsidRPr="00FB347C">
        <w:rPr>
          <w:rFonts w:ascii="Times New Roman" w:hAnsi="Times New Roman"/>
          <w:sz w:val="24"/>
          <w:szCs w:val="24"/>
          <w:vertAlign w:val="superscript"/>
        </w:rPr>
        <w:t>rd</w:t>
      </w:r>
      <w:r>
        <w:rPr>
          <w:rFonts w:ascii="Times New Roman" w:hAnsi="Times New Roman"/>
          <w:sz w:val="24"/>
          <w:szCs w:val="24"/>
        </w:rPr>
        <w:t xml:space="preserve"> Vice President nominees and send a report back to full board.</w:t>
      </w:r>
    </w:p>
    <w:p w14:paraId="1F8FFD4F" w14:textId="71F593B1" w:rsidR="00FB347C" w:rsidRDefault="00FB347C" w:rsidP="00FB347C">
      <w:pPr>
        <w:pStyle w:val="PlainText"/>
        <w:jc w:val="both"/>
        <w:rPr>
          <w:rFonts w:ascii="Times New Roman" w:hAnsi="Times New Roman"/>
          <w:sz w:val="24"/>
          <w:szCs w:val="24"/>
        </w:rPr>
      </w:pPr>
    </w:p>
    <w:p w14:paraId="752FDEE4" w14:textId="507B1BFE" w:rsidR="00FB347C" w:rsidRDefault="00FB347C" w:rsidP="00FB347C">
      <w:pPr>
        <w:pStyle w:val="PlainText"/>
        <w:jc w:val="both"/>
        <w:rPr>
          <w:rFonts w:ascii="Times New Roman" w:hAnsi="Times New Roman"/>
          <w:b/>
          <w:bCs/>
          <w:sz w:val="24"/>
          <w:szCs w:val="24"/>
          <w:u w:val="single"/>
        </w:rPr>
      </w:pPr>
      <w:r>
        <w:rPr>
          <w:rFonts w:ascii="Times New Roman" w:hAnsi="Times New Roman"/>
          <w:b/>
          <w:bCs/>
          <w:sz w:val="24"/>
          <w:szCs w:val="24"/>
          <w:u w:val="single"/>
        </w:rPr>
        <w:t>By-Laws, Policies and Procedures Committee</w:t>
      </w:r>
    </w:p>
    <w:p w14:paraId="1DEDBD16" w14:textId="1967F08D" w:rsidR="00FB347C" w:rsidRDefault="00FB347C" w:rsidP="00FB347C">
      <w:pPr>
        <w:pStyle w:val="PlainText"/>
        <w:jc w:val="both"/>
        <w:rPr>
          <w:rFonts w:ascii="Times New Roman" w:hAnsi="Times New Roman"/>
          <w:sz w:val="24"/>
          <w:szCs w:val="24"/>
        </w:rPr>
      </w:pPr>
      <w:r>
        <w:rPr>
          <w:rFonts w:ascii="Times New Roman" w:hAnsi="Times New Roman"/>
          <w:sz w:val="24"/>
          <w:szCs w:val="24"/>
        </w:rPr>
        <w:t>The duties of the committee are as follows:</w:t>
      </w:r>
    </w:p>
    <w:p w14:paraId="4384103D" w14:textId="171E4575" w:rsidR="00FB347C" w:rsidRDefault="00FB347C" w:rsidP="00FB347C">
      <w:pPr>
        <w:pStyle w:val="PlainText"/>
        <w:numPr>
          <w:ilvl w:val="0"/>
          <w:numId w:val="18"/>
        </w:numPr>
        <w:jc w:val="both"/>
        <w:rPr>
          <w:rFonts w:ascii="Times New Roman" w:hAnsi="Times New Roman"/>
          <w:sz w:val="24"/>
          <w:szCs w:val="24"/>
        </w:rPr>
      </w:pPr>
      <w:r>
        <w:rPr>
          <w:rFonts w:ascii="Times New Roman" w:hAnsi="Times New Roman"/>
          <w:sz w:val="24"/>
          <w:szCs w:val="24"/>
        </w:rPr>
        <w:t>Examine the NHSACA By-Laws for recommendations on updating and revisions deemed necessary for the welfare of the Association.</w:t>
      </w:r>
    </w:p>
    <w:p w14:paraId="7F5B670D" w14:textId="25C62C5F" w:rsidR="00FB347C" w:rsidRDefault="00FB347C" w:rsidP="00FB347C">
      <w:pPr>
        <w:pStyle w:val="PlainText"/>
        <w:numPr>
          <w:ilvl w:val="0"/>
          <w:numId w:val="18"/>
        </w:numPr>
        <w:jc w:val="both"/>
        <w:rPr>
          <w:rFonts w:ascii="Times New Roman" w:hAnsi="Times New Roman"/>
          <w:sz w:val="24"/>
          <w:szCs w:val="24"/>
        </w:rPr>
      </w:pPr>
      <w:r>
        <w:rPr>
          <w:rFonts w:ascii="Times New Roman" w:hAnsi="Times New Roman"/>
          <w:sz w:val="24"/>
          <w:szCs w:val="24"/>
        </w:rPr>
        <w:t xml:space="preserve">Need to identify any current items in the By-Laws that are not actually being followed </w:t>
      </w:r>
      <w:proofErr w:type="gramStart"/>
      <w:r>
        <w:rPr>
          <w:rFonts w:ascii="Times New Roman" w:hAnsi="Times New Roman"/>
          <w:sz w:val="24"/>
          <w:szCs w:val="24"/>
        </w:rPr>
        <w:t>at this time</w:t>
      </w:r>
      <w:proofErr w:type="gramEnd"/>
      <w:r>
        <w:rPr>
          <w:rFonts w:ascii="Times New Roman" w:hAnsi="Times New Roman"/>
          <w:sz w:val="24"/>
          <w:szCs w:val="24"/>
        </w:rPr>
        <w:t xml:space="preserve"> and propose changes to rectify this situation.</w:t>
      </w:r>
    </w:p>
    <w:p w14:paraId="3EA0F5E1" w14:textId="29FE7EFF" w:rsidR="00FB347C" w:rsidRDefault="00FB347C" w:rsidP="00FB347C">
      <w:pPr>
        <w:pStyle w:val="PlainText"/>
        <w:numPr>
          <w:ilvl w:val="0"/>
          <w:numId w:val="18"/>
        </w:numPr>
        <w:jc w:val="both"/>
        <w:rPr>
          <w:rFonts w:ascii="Times New Roman" w:hAnsi="Times New Roman"/>
          <w:sz w:val="24"/>
          <w:szCs w:val="24"/>
        </w:rPr>
      </w:pPr>
      <w:r>
        <w:rPr>
          <w:rFonts w:ascii="Times New Roman" w:hAnsi="Times New Roman"/>
          <w:sz w:val="24"/>
          <w:szCs w:val="24"/>
        </w:rPr>
        <w:t>Examine the Policies and Procedures Manual to make sure items are being followed and recommend changes as needed.</w:t>
      </w:r>
    </w:p>
    <w:p w14:paraId="235ACA1D" w14:textId="6D088D54" w:rsidR="00FB347C" w:rsidRDefault="00FB347C" w:rsidP="00FB347C">
      <w:pPr>
        <w:pStyle w:val="PlainText"/>
        <w:jc w:val="both"/>
        <w:rPr>
          <w:rFonts w:ascii="Times New Roman" w:hAnsi="Times New Roman"/>
          <w:sz w:val="24"/>
          <w:szCs w:val="24"/>
        </w:rPr>
      </w:pPr>
    </w:p>
    <w:p w14:paraId="7C22C4B3" w14:textId="481BF9CF" w:rsidR="00FB347C" w:rsidRDefault="00FB347C" w:rsidP="00FB347C">
      <w:pPr>
        <w:pStyle w:val="PlainText"/>
        <w:jc w:val="both"/>
        <w:rPr>
          <w:rFonts w:ascii="Times New Roman" w:hAnsi="Times New Roman"/>
          <w:b/>
          <w:bCs/>
          <w:sz w:val="24"/>
          <w:szCs w:val="24"/>
          <w:u w:val="single"/>
        </w:rPr>
      </w:pPr>
      <w:r>
        <w:rPr>
          <w:rFonts w:ascii="Times New Roman" w:hAnsi="Times New Roman"/>
          <w:b/>
          <w:bCs/>
          <w:sz w:val="24"/>
          <w:szCs w:val="24"/>
          <w:u w:val="single"/>
        </w:rPr>
        <w:t>Hall of Fame Committee</w:t>
      </w:r>
    </w:p>
    <w:p w14:paraId="744B6651" w14:textId="71A04912" w:rsidR="00FB347C" w:rsidRDefault="00FB347C" w:rsidP="00FB347C">
      <w:pPr>
        <w:pStyle w:val="PlainText"/>
        <w:jc w:val="both"/>
        <w:rPr>
          <w:rFonts w:ascii="Times New Roman" w:hAnsi="Times New Roman"/>
          <w:sz w:val="24"/>
          <w:szCs w:val="24"/>
        </w:rPr>
      </w:pPr>
      <w:r>
        <w:rPr>
          <w:rFonts w:ascii="Times New Roman" w:hAnsi="Times New Roman"/>
          <w:sz w:val="24"/>
          <w:szCs w:val="24"/>
        </w:rPr>
        <w:t>The duties of the committee are as follows:</w:t>
      </w:r>
    </w:p>
    <w:p w14:paraId="2D20363F" w14:textId="29C87284" w:rsidR="00FB347C" w:rsidRDefault="00FB347C" w:rsidP="00FB347C">
      <w:pPr>
        <w:pStyle w:val="PlainText"/>
        <w:numPr>
          <w:ilvl w:val="0"/>
          <w:numId w:val="19"/>
        </w:numPr>
        <w:jc w:val="both"/>
        <w:rPr>
          <w:rFonts w:ascii="Times New Roman" w:hAnsi="Times New Roman"/>
          <w:sz w:val="24"/>
          <w:szCs w:val="24"/>
        </w:rPr>
      </w:pPr>
      <w:r>
        <w:rPr>
          <w:rFonts w:ascii="Times New Roman" w:hAnsi="Times New Roman"/>
          <w:sz w:val="24"/>
          <w:szCs w:val="24"/>
        </w:rPr>
        <w:t>Communicate with the Hall of Fame Inductees on a continuing basis leading up to the convention.</w:t>
      </w:r>
    </w:p>
    <w:p w14:paraId="09DDEA87" w14:textId="141FCC8E" w:rsidR="00FB347C" w:rsidRDefault="00FB347C" w:rsidP="00FB347C">
      <w:pPr>
        <w:pStyle w:val="PlainText"/>
        <w:numPr>
          <w:ilvl w:val="0"/>
          <w:numId w:val="19"/>
        </w:numPr>
        <w:jc w:val="both"/>
        <w:rPr>
          <w:rFonts w:ascii="Times New Roman" w:hAnsi="Times New Roman"/>
          <w:sz w:val="24"/>
          <w:szCs w:val="24"/>
        </w:rPr>
      </w:pPr>
      <w:r>
        <w:rPr>
          <w:rFonts w:ascii="Times New Roman" w:hAnsi="Times New Roman"/>
          <w:sz w:val="24"/>
          <w:szCs w:val="24"/>
        </w:rPr>
        <w:t xml:space="preserve">Take on the </w:t>
      </w:r>
      <w:proofErr w:type="spellStart"/>
      <w:proofErr w:type="gramStart"/>
      <w:r>
        <w:rPr>
          <w:rFonts w:ascii="Times New Roman" w:hAnsi="Times New Roman"/>
          <w:sz w:val="24"/>
          <w:szCs w:val="24"/>
        </w:rPr>
        <w:t>roll</w:t>
      </w:r>
      <w:proofErr w:type="spellEnd"/>
      <w:proofErr w:type="gramEnd"/>
      <w:r>
        <w:rPr>
          <w:rFonts w:ascii="Times New Roman" w:hAnsi="Times New Roman"/>
          <w:sz w:val="24"/>
          <w:szCs w:val="24"/>
        </w:rPr>
        <w:t xml:space="preserve"> of ambassadors for the inductees during the convention.</w:t>
      </w:r>
    </w:p>
    <w:p w14:paraId="22F71C02" w14:textId="7DE47539" w:rsidR="00FB347C" w:rsidRDefault="00FB347C" w:rsidP="00FB347C">
      <w:pPr>
        <w:pStyle w:val="PlainText"/>
        <w:numPr>
          <w:ilvl w:val="0"/>
          <w:numId w:val="19"/>
        </w:numPr>
        <w:jc w:val="both"/>
        <w:rPr>
          <w:rFonts w:ascii="Times New Roman" w:hAnsi="Times New Roman"/>
          <w:sz w:val="24"/>
          <w:szCs w:val="24"/>
        </w:rPr>
      </w:pPr>
      <w:r>
        <w:rPr>
          <w:rFonts w:ascii="Times New Roman" w:hAnsi="Times New Roman"/>
          <w:sz w:val="24"/>
          <w:szCs w:val="24"/>
        </w:rPr>
        <w:t>May recommend up to two coaches from the Nation who they feel would be a good candidate for the NHSACA Hall of Fame.</w:t>
      </w:r>
    </w:p>
    <w:p w14:paraId="4071F56E" w14:textId="6EE16230" w:rsidR="00FB347C" w:rsidRDefault="00FB347C" w:rsidP="00FB347C">
      <w:pPr>
        <w:pStyle w:val="PlainText"/>
        <w:jc w:val="both"/>
        <w:rPr>
          <w:rFonts w:ascii="Times New Roman" w:hAnsi="Times New Roman"/>
          <w:sz w:val="24"/>
          <w:szCs w:val="24"/>
        </w:rPr>
      </w:pPr>
    </w:p>
    <w:p w14:paraId="5780B47C" w14:textId="755012D3" w:rsidR="00FB347C" w:rsidRDefault="00FB347C" w:rsidP="00FB347C">
      <w:pPr>
        <w:pStyle w:val="PlainText"/>
        <w:jc w:val="both"/>
        <w:rPr>
          <w:rFonts w:ascii="Times New Roman" w:hAnsi="Times New Roman"/>
          <w:b/>
          <w:bCs/>
          <w:sz w:val="24"/>
          <w:szCs w:val="24"/>
          <w:u w:val="single"/>
        </w:rPr>
      </w:pPr>
      <w:r>
        <w:rPr>
          <w:rFonts w:ascii="Times New Roman" w:hAnsi="Times New Roman"/>
          <w:b/>
          <w:bCs/>
          <w:sz w:val="24"/>
          <w:szCs w:val="24"/>
          <w:u w:val="single"/>
        </w:rPr>
        <w:t>Professional Education Committee</w:t>
      </w:r>
    </w:p>
    <w:p w14:paraId="1BEF15AD" w14:textId="7F473BB6" w:rsidR="00FB347C" w:rsidRDefault="00FB347C" w:rsidP="00FB347C">
      <w:pPr>
        <w:pStyle w:val="PlainText"/>
        <w:jc w:val="both"/>
        <w:rPr>
          <w:rFonts w:ascii="Times New Roman" w:hAnsi="Times New Roman"/>
          <w:sz w:val="24"/>
          <w:szCs w:val="24"/>
        </w:rPr>
      </w:pPr>
      <w:r>
        <w:rPr>
          <w:rFonts w:ascii="Times New Roman" w:hAnsi="Times New Roman"/>
          <w:sz w:val="24"/>
          <w:szCs w:val="24"/>
        </w:rPr>
        <w:t>The duties of the committee are as follows:</w:t>
      </w:r>
    </w:p>
    <w:p w14:paraId="6ACABC36" w14:textId="65DE9087" w:rsidR="00FB347C" w:rsidRDefault="00FB347C" w:rsidP="00FB347C">
      <w:pPr>
        <w:pStyle w:val="PlainText"/>
        <w:numPr>
          <w:ilvl w:val="0"/>
          <w:numId w:val="20"/>
        </w:numPr>
        <w:jc w:val="both"/>
        <w:rPr>
          <w:rFonts w:ascii="Times New Roman" w:hAnsi="Times New Roman"/>
          <w:sz w:val="24"/>
          <w:szCs w:val="24"/>
        </w:rPr>
      </w:pPr>
      <w:r>
        <w:rPr>
          <w:rFonts w:ascii="Times New Roman" w:hAnsi="Times New Roman"/>
          <w:sz w:val="24"/>
          <w:szCs w:val="24"/>
        </w:rPr>
        <w:t>Work with current Educational Partners</w:t>
      </w:r>
    </w:p>
    <w:p w14:paraId="265B736C" w14:textId="74B78285" w:rsidR="00FB347C" w:rsidRDefault="00FB347C" w:rsidP="00FB347C">
      <w:pPr>
        <w:pStyle w:val="PlainText"/>
        <w:numPr>
          <w:ilvl w:val="0"/>
          <w:numId w:val="20"/>
        </w:numPr>
        <w:jc w:val="both"/>
        <w:rPr>
          <w:rFonts w:ascii="Times New Roman" w:hAnsi="Times New Roman"/>
          <w:sz w:val="24"/>
          <w:szCs w:val="24"/>
        </w:rPr>
      </w:pPr>
      <w:r>
        <w:rPr>
          <w:rFonts w:ascii="Times New Roman" w:hAnsi="Times New Roman"/>
          <w:sz w:val="24"/>
          <w:szCs w:val="24"/>
        </w:rPr>
        <w:t xml:space="preserve">Work to establish partnerships with Educational </w:t>
      </w:r>
      <w:r w:rsidR="00FA123B">
        <w:rPr>
          <w:rFonts w:ascii="Times New Roman" w:hAnsi="Times New Roman"/>
          <w:sz w:val="24"/>
          <w:szCs w:val="24"/>
        </w:rPr>
        <w:t>E</w:t>
      </w:r>
      <w:r>
        <w:rPr>
          <w:rFonts w:ascii="Times New Roman" w:hAnsi="Times New Roman"/>
          <w:sz w:val="24"/>
          <w:szCs w:val="24"/>
        </w:rPr>
        <w:t xml:space="preserve">ntities that may provide </w:t>
      </w:r>
      <w:proofErr w:type="gramStart"/>
      <w:r>
        <w:rPr>
          <w:rFonts w:ascii="Times New Roman" w:hAnsi="Times New Roman"/>
          <w:sz w:val="24"/>
          <w:szCs w:val="24"/>
        </w:rPr>
        <w:t>aps</w:t>
      </w:r>
      <w:proofErr w:type="gramEnd"/>
      <w:r>
        <w:rPr>
          <w:rFonts w:ascii="Times New Roman" w:hAnsi="Times New Roman"/>
          <w:sz w:val="24"/>
          <w:szCs w:val="24"/>
        </w:rPr>
        <w:t>, websites, and resources to benefit coaches.</w:t>
      </w:r>
    </w:p>
    <w:p w14:paraId="62985BAA" w14:textId="04CADB09" w:rsidR="00FA123B" w:rsidRPr="0032572D" w:rsidRDefault="00FA123B" w:rsidP="00FA123B">
      <w:pPr>
        <w:pStyle w:val="PlainText"/>
        <w:numPr>
          <w:ilvl w:val="0"/>
          <w:numId w:val="20"/>
        </w:numPr>
        <w:jc w:val="both"/>
        <w:rPr>
          <w:rFonts w:ascii="Times New Roman" w:hAnsi="Times New Roman"/>
          <w:sz w:val="24"/>
          <w:szCs w:val="24"/>
        </w:rPr>
      </w:pPr>
      <w:r>
        <w:rPr>
          <w:rFonts w:ascii="Times New Roman" w:hAnsi="Times New Roman"/>
          <w:sz w:val="24"/>
          <w:szCs w:val="24"/>
        </w:rPr>
        <w:t xml:space="preserve">Work to promote high school sports by developing information programs for </w:t>
      </w:r>
      <w:proofErr w:type="gramStart"/>
      <w:r>
        <w:rPr>
          <w:rFonts w:ascii="Times New Roman" w:hAnsi="Times New Roman"/>
          <w:sz w:val="24"/>
          <w:szCs w:val="24"/>
        </w:rPr>
        <w:t>the coaches</w:t>
      </w:r>
      <w:proofErr w:type="gramEnd"/>
      <w:r>
        <w:rPr>
          <w:rFonts w:ascii="Times New Roman" w:hAnsi="Times New Roman"/>
          <w:sz w:val="24"/>
          <w:szCs w:val="24"/>
        </w:rPr>
        <w:t>, athletes, students, parents, public and fans.</w:t>
      </w:r>
    </w:p>
    <w:p w14:paraId="775A9DC3" w14:textId="70D1F4F6" w:rsidR="00FA123B" w:rsidRDefault="00FA123B" w:rsidP="00FA123B">
      <w:pPr>
        <w:pStyle w:val="PlainText"/>
        <w:jc w:val="both"/>
        <w:rPr>
          <w:rFonts w:ascii="Times New Roman" w:hAnsi="Times New Roman"/>
          <w:b/>
          <w:bCs/>
          <w:sz w:val="24"/>
          <w:szCs w:val="24"/>
          <w:u w:val="single"/>
        </w:rPr>
      </w:pPr>
      <w:r>
        <w:rPr>
          <w:rFonts w:ascii="Times New Roman" w:hAnsi="Times New Roman"/>
          <w:b/>
          <w:bCs/>
          <w:sz w:val="24"/>
          <w:szCs w:val="24"/>
          <w:u w:val="single"/>
        </w:rPr>
        <w:lastRenderedPageBreak/>
        <w:t>Publications, Resolution and Social Media Committee</w:t>
      </w:r>
    </w:p>
    <w:p w14:paraId="41AF62D9" w14:textId="79DE792A" w:rsidR="00FA123B" w:rsidRDefault="00FA123B" w:rsidP="00FA123B">
      <w:pPr>
        <w:pStyle w:val="PlainText"/>
        <w:jc w:val="both"/>
        <w:rPr>
          <w:rFonts w:ascii="Times New Roman" w:hAnsi="Times New Roman"/>
          <w:sz w:val="24"/>
          <w:szCs w:val="24"/>
        </w:rPr>
      </w:pPr>
      <w:r>
        <w:rPr>
          <w:rFonts w:ascii="Times New Roman" w:hAnsi="Times New Roman"/>
          <w:sz w:val="24"/>
          <w:szCs w:val="24"/>
        </w:rPr>
        <w:t>The duties of the committee are as follows:</w:t>
      </w:r>
    </w:p>
    <w:p w14:paraId="66DB3D03" w14:textId="6E3DFAA1" w:rsidR="00FA123B" w:rsidRDefault="00FA123B" w:rsidP="00FA123B">
      <w:pPr>
        <w:pStyle w:val="PlainText"/>
        <w:numPr>
          <w:ilvl w:val="0"/>
          <w:numId w:val="21"/>
        </w:numPr>
        <w:jc w:val="both"/>
        <w:rPr>
          <w:rFonts w:ascii="Times New Roman" w:hAnsi="Times New Roman"/>
          <w:sz w:val="24"/>
          <w:szCs w:val="24"/>
        </w:rPr>
      </w:pPr>
      <w:r>
        <w:rPr>
          <w:rFonts w:ascii="Times New Roman" w:hAnsi="Times New Roman"/>
          <w:sz w:val="24"/>
          <w:szCs w:val="24"/>
        </w:rPr>
        <w:t>Develop resolutions to present to the Board of Directors for approval addressing current social issues.</w:t>
      </w:r>
    </w:p>
    <w:p w14:paraId="5AC4EB6C" w14:textId="31EBC00E" w:rsidR="00FA123B" w:rsidRDefault="00FA123B" w:rsidP="00FA123B">
      <w:pPr>
        <w:pStyle w:val="PlainText"/>
        <w:numPr>
          <w:ilvl w:val="0"/>
          <w:numId w:val="21"/>
        </w:numPr>
        <w:jc w:val="both"/>
        <w:rPr>
          <w:rFonts w:ascii="Times New Roman" w:hAnsi="Times New Roman"/>
          <w:sz w:val="24"/>
          <w:szCs w:val="24"/>
        </w:rPr>
      </w:pPr>
      <w:r>
        <w:rPr>
          <w:rFonts w:ascii="Times New Roman" w:hAnsi="Times New Roman"/>
          <w:sz w:val="24"/>
          <w:szCs w:val="24"/>
        </w:rPr>
        <w:t>Work to enhance the website, Twitter, Facebook and other social media entities to boost the recognition of the NHSACA</w:t>
      </w:r>
    </w:p>
    <w:p w14:paraId="3C33A9C9" w14:textId="25054F8D" w:rsidR="00FA123B" w:rsidRDefault="00FA123B" w:rsidP="00FA123B">
      <w:pPr>
        <w:pStyle w:val="PlainText"/>
        <w:jc w:val="both"/>
        <w:rPr>
          <w:rFonts w:ascii="Times New Roman" w:hAnsi="Times New Roman"/>
          <w:sz w:val="24"/>
          <w:szCs w:val="24"/>
        </w:rPr>
      </w:pPr>
    </w:p>
    <w:p w14:paraId="57C98B4B" w14:textId="69F1A97D" w:rsidR="00FA123B" w:rsidRDefault="00FA123B" w:rsidP="00FA123B">
      <w:pPr>
        <w:pStyle w:val="PlainText"/>
        <w:jc w:val="both"/>
        <w:rPr>
          <w:rFonts w:ascii="Times New Roman" w:hAnsi="Times New Roman"/>
          <w:sz w:val="24"/>
          <w:szCs w:val="24"/>
        </w:rPr>
      </w:pPr>
    </w:p>
    <w:p w14:paraId="77001A2A" w14:textId="19E69230" w:rsidR="00FA123B" w:rsidRDefault="00FA123B" w:rsidP="00FA123B">
      <w:pPr>
        <w:pStyle w:val="PlainText"/>
        <w:jc w:val="both"/>
        <w:rPr>
          <w:rFonts w:ascii="Times New Roman" w:hAnsi="Times New Roman"/>
          <w:b/>
          <w:bCs/>
          <w:sz w:val="24"/>
          <w:szCs w:val="24"/>
          <w:u w:val="single"/>
        </w:rPr>
      </w:pPr>
      <w:r>
        <w:rPr>
          <w:rFonts w:ascii="Times New Roman" w:hAnsi="Times New Roman"/>
          <w:b/>
          <w:bCs/>
          <w:sz w:val="24"/>
          <w:szCs w:val="24"/>
          <w:u w:val="single"/>
        </w:rPr>
        <w:t>Regional Directors, Growth and Development</w:t>
      </w:r>
    </w:p>
    <w:p w14:paraId="3D82EE50" w14:textId="5E1BEA0D" w:rsidR="00FA123B" w:rsidRDefault="00FA123B" w:rsidP="00FA123B">
      <w:pPr>
        <w:pStyle w:val="PlainText"/>
        <w:jc w:val="both"/>
        <w:rPr>
          <w:rFonts w:ascii="Times New Roman" w:hAnsi="Times New Roman"/>
          <w:sz w:val="24"/>
          <w:szCs w:val="24"/>
        </w:rPr>
      </w:pPr>
      <w:r>
        <w:rPr>
          <w:rFonts w:ascii="Times New Roman" w:hAnsi="Times New Roman"/>
          <w:sz w:val="24"/>
          <w:szCs w:val="24"/>
        </w:rPr>
        <w:t>The duties of the committee are as follows:</w:t>
      </w:r>
    </w:p>
    <w:p w14:paraId="6FEEE423" w14:textId="38E4BB06" w:rsidR="00FA123B" w:rsidRDefault="00FA123B" w:rsidP="00FA123B">
      <w:pPr>
        <w:pStyle w:val="PlainText"/>
        <w:numPr>
          <w:ilvl w:val="0"/>
          <w:numId w:val="22"/>
        </w:numPr>
        <w:jc w:val="both"/>
        <w:rPr>
          <w:rFonts w:ascii="Times New Roman" w:hAnsi="Times New Roman"/>
          <w:sz w:val="24"/>
          <w:szCs w:val="24"/>
        </w:rPr>
      </w:pPr>
      <w:r>
        <w:rPr>
          <w:rFonts w:ascii="Times New Roman" w:hAnsi="Times New Roman"/>
          <w:sz w:val="24"/>
          <w:szCs w:val="24"/>
        </w:rPr>
        <w:t>Work with single-sport associations in hopes of gaining membership.</w:t>
      </w:r>
    </w:p>
    <w:p w14:paraId="39E7B22B" w14:textId="41C59D8A" w:rsidR="00FA123B" w:rsidRDefault="00FA123B" w:rsidP="00FA123B">
      <w:pPr>
        <w:pStyle w:val="PlainText"/>
        <w:numPr>
          <w:ilvl w:val="0"/>
          <w:numId w:val="22"/>
        </w:numPr>
        <w:jc w:val="both"/>
        <w:rPr>
          <w:rFonts w:ascii="Times New Roman" w:hAnsi="Times New Roman"/>
          <w:sz w:val="24"/>
          <w:szCs w:val="24"/>
        </w:rPr>
      </w:pPr>
      <w:r>
        <w:rPr>
          <w:rFonts w:ascii="Times New Roman" w:hAnsi="Times New Roman"/>
          <w:sz w:val="24"/>
          <w:szCs w:val="24"/>
        </w:rPr>
        <w:t>Work on all types of sponsorships including corporate and school.</w:t>
      </w:r>
    </w:p>
    <w:p w14:paraId="553984AF" w14:textId="4966D5C8" w:rsidR="00FA123B" w:rsidRDefault="00FA123B" w:rsidP="00FA123B">
      <w:pPr>
        <w:pStyle w:val="PlainText"/>
        <w:numPr>
          <w:ilvl w:val="0"/>
          <w:numId w:val="22"/>
        </w:numPr>
        <w:jc w:val="both"/>
        <w:rPr>
          <w:rFonts w:ascii="Times New Roman" w:hAnsi="Times New Roman"/>
          <w:sz w:val="24"/>
          <w:szCs w:val="24"/>
        </w:rPr>
      </w:pPr>
      <w:r>
        <w:rPr>
          <w:rFonts w:ascii="Times New Roman" w:hAnsi="Times New Roman"/>
          <w:sz w:val="24"/>
          <w:szCs w:val="24"/>
        </w:rPr>
        <w:t xml:space="preserve">Work at ways to </w:t>
      </w:r>
      <w:proofErr w:type="gramStart"/>
      <w:r>
        <w:rPr>
          <w:rFonts w:ascii="Times New Roman" w:hAnsi="Times New Roman"/>
          <w:sz w:val="24"/>
          <w:szCs w:val="24"/>
        </w:rPr>
        <w:t>grow</w:t>
      </w:r>
      <w:proofErr w:type="gramEnd"/>
      <w:r>
        <w:rPr>
          <w:rFonts w:ascii="Times New Roman" w:hAnsi="Times New Roman"/>
          <w:sz w:val="24"/>
          <w:szCs w:val="24"/>
        </w:rPr>
        <w:t xml:space="preserve"> membership and increase revenue for the NHSACA.</w:t>
      </w:r>
    </w:p>
    <w:p w14:paraId="2F760507" w14:textId="662ACC15" w:rsidR="00FB347C" w:rsidRPr="00FA123B" w:rsidRDefault="00FA123B" w:rsidP="00B53AAB">
      <w:pPr>
        <w:pStyle w:val="PlainText"/>
        <w:numPr>
          <w:ilvl w:val="0"/>
          <w:numId w:val="22"/>
        </w:numPr>
        <w:jc w:val="both"/>
        <w:rPr>
          <w:rFonts w:ascii="Times New Roman" w:hAnsi="Times New Roman"/>
          <w:sz w:val="24"/>
          <w:szCs w:val="24"/>
        </w:rPr>
      </w:pPr>
      <w:r w:rsidRPr="00FA123B">
        <w:rPr>
          <w:rFonts w:ascii="Times New Roman" w:hAnsi="Times New Roman"/>
          <w:sz w:val="24"/>
          <w:szCs w:val="24"/>
        </w:rPr>
        <w:t>Coordinate with Regional State Coaches Associations to gather input for NHSACA consideration to help improve State Associations and their Single Sport Associations.</w:t>
      </w:r>
    </w:p>
    <w:p w14:paraId="5B7D9389" w14:textId="77777777" w:rsidR="003B1941" w:rsidRPr="00E368AB" w:rsidRDefault="003B1941" w:rsidP="00E368AB">
      <w:pPr>
        <w:pStyle w:val="PlainText"/>
        <w:ind w:firstLine="720"/>
        <w:jc w:val="both"/>
        <w:rPr>
          <w:rFonts w:ascii="Times New Roman" w:hAnsi="Times New Roman"/>
          <w:sz w:val="24"/>
          <w:szCs w:val="24"/>
        </w:rPr>
      </w:pPr>
    </w:p>
    <w:p w14:paraId="7C67E559" w14:textId="229912DA" w:rsidR="00537F79" w:rsidRPr="00E368AB" w:rsidRDefault="00537F79" w:rsidP="003B1941">
      <w:pPr>
        <w:pStyle w:val="PlainText"/>
        <w:jc w:val="both"/>
        <w:rPr>
          <w:rFonts w:ascii="Times New Roman" w:hAnsi="Times New Roman"/>
          <w:b/>
          <w:bCs/>
          <w:sz w:val="24"/>
          <w:szCs w:val="24"/>
          <w:u w:val="single"/>
        </w:rPr>
      </w:pPr>
      <w:r w:rsidRPr="00E368AB">
        <w:rPr>
          <w:rFonts w:ascii="Times New Roman" w:hAnsi="Times New Roman"/>
          <w:b/>
          <w:bCs/>
          <w:sz w:val="24"/>
          <w:szCs w:val="24"/>
          <w:u w:val="single"/>
        </w:rPr>
        <w:t>ELECTIONS</w:t>
      </w:r>
    </w:p>
    <w:p w14:paraId="38D67E65" w14:textId="77777777" w:rsidR="00537F79" w:rsidRPr="00E368AB" w:rsidRDefault="00537F79" w:rsidP="00E368AB">
      <w:pPr>
        <w:pStyle w:val="PlainText"/>
        <w:jc w:val="both"/>
        <w:rPr>
          <w:rFonts w:ascii="Times New Roman" w:hAnsi="Times New Roman"/>
          <w:sz w:val="24"/>
          <w:szCs w:val="24"/>
        </w:rPr>
      </w:pPr>
    </w:p>
    <w:p w14:paraId="17BBB44C"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 (NOTE: Procedure for the nomination and election of the 3rd Vice-President: Qualified persons must submit a letter of candidacy for the national office of 3rd vice-president by May 1st with an accompanying personal and career resume.  All candidates must be nominated and seconded from the floor by other members of the board at the first meeting of the board.  The resumes will be duplicated and included in the board-meeting packet.  Election will be by printed ballot at the final meeting of the Board of Directors.  Election shall be by secret ballot and a majority vote.  If majority vote is not reached on the first ballot, the two (2) candidates in the highest vote will meet on a runoff ballot). If there are no candidates for 3</w:t>
      </w:r>
      <w:r w:rsidRPr="00E368AB">
        <w:rPr>
          <w:rFonts w:ascii="Times New Roman" w:hAnsi="Times New Roman"/>
          <w:sz w:val="24"/>
          <w:szCs w:val="24"/>
          <w:vertAlign w:val="superscript"/>
        </w:rPr>
        <w:t>rd</w:t>
      </w:r>
      <w:r w:rsidRPr="00E368AB">
        <w:rPr>
          <w:rFonts w:ascii="Times New Roman" w:hAnsi="Times New Roman"/>
          <w:sz w:val="24"/>
          <w:szCs w:val="24"/>
        </w:rPr>
        <w:t xml:space="preserve"> Vice President by May 1</w:t>
      </w:r>
      <w:r w:rsidRPr="00E368AB">
        <w:rPr>
          <w:rFonts w:ascii="Times New Roman" w:hAnsi="Times New Roman"/>
          <w:sz w:val="24"/>
          <w:szCs w:val="24"/>
          <w:vertAlign w:val="superscript"/>
        </w:rPr>
        <w:t>st</w:t>
      </w:r>
      <w:r w:rsidRPr="00E368AB">
        <w:rPr>
          <w:rFonts w:ascii="Times New Roman" w:hAnsi="Times New Roman"/>
          <w:sz w:val="24"/>
          <w:szCs w:val="24"/>
        </w:rPr>
        <w:t xml:space="preserve">, nominations may be made from the floor at the annual meeting. </w:t>
      </w:r>
    </w:p>
    <w:p w14:paraId="170085A7" w14:textId="77777777" w:rsidR="00537F79" w:rsidRPr="00E368AB" w:rsidRDefault="00537F79" w:rsidP="00E368AB">
      <w:pPr>
        <w:pStyle w:val="PlainText"/>
        <w:jc w:val="both"/>
        <w:rPr>
          <w:rFonts w:ascii="Times New Roman" w:hAnsi="Times New Roman"/>
          <w:sz w:val="24"/>
          <w:szCs w:val="24"/>
        </w:rPr>
      </w:pPr>
    </w:p>
    <w:p w14:paraId="0A141A6F" w14:textId="77777777" w:rsidR="00537F79" w:rsidRPr="00E368AB" w:rsidRDefault="00537F79" w:rsidP="00E368AB">
      <w:pPr>
        <w:pStyle w:val="PlainText"/>
        <w:jc w:val="both"/>
        <w:rPr>
          <w:rFonts w:ascii="Times New Roman" w:hAnsi="Times New Roman"/>
          <w:b/>
          <w:bCs/>
          <w:sz w:val="24"/>
          <w:szCs w:val="24"/>
          <w:u w:val="single"/>
        </w:rPr>
      </w:pPr>
      <w:r w:rsidRPr="00E368AB">
        <w:rPr>
          <w:rFonts w:ascii="Times New Roman" w:hAnsi="Times New Roman"/>
          <w:b/>
          <w:bCs/>
          <w:sz w:val="24"/>
          <w:szCs w:val="24"/>
          <w:u w:val="single"/>
        </w:rPr>
        <w:t>REMOVAL FROM OFFICE</w:t>
      </w:r>
    </w:p>
    <w:p w14:paraId="4046C1BB" w14:textId="77777777" w:rsidR="00537F79" w:rsidRPr="00E368AB" w:rsidRDefault="00537F79" w:rsidP="00E368AB">
      <w:pPr>
        <w:pStyle w:val="PlainText"/>
        <w:jc w:val="both"/>
        <w:rPr>
          <w:rFonts w:ascii="Times New Roman" w:hAnsi="Times New Roman"/>
          <w:sz w:val="24"/>
          <w:szCs w:val="24"/>
        </w:rPr>
      </w:pPr>
    </w:p>
    <w:p w14:paraId="7582FF9E" w14:textId="77777777" w:rsidR="00537F79" w:rsidRPr="00E368AB" w:rsidRDefault="00537F79" w:rsidP="00E368AB">
      <w:pPr>
        <w:pStyle w:val="PlainText"/>
        <w:jc w:val="both"/>
        <w:rPr>
          <w:rFonts w:ascii="Times New Roman" w:hAnsi="Times New Roman"/>
          <w:sz w:val="24"/>
          <w:szCs w:val="24"/>
        </w:rPr>
      </w:pPr>
      <w:proofErr w:type="gramStart"/>
      <w:r w:rsidRPr="00E368AB">
        <w:rPr>
          <w:rFonts w:ascii="Times New Roman" w:hAnsi="Times New Roman"/>
          <w:sz w:val="24"/>
          <w:szCs w:val="24"/>
        </w:rPr>
        <w:t>Written</w:t>
      </w:r>
      <w:proofErr w:type="gramEnd"/>
      <w:r w:rsidRPr="00E368AB">
        <w:rPr>
          <w:rFonts w:ascii="Times New Roman" w:hAnsi="Times New Roman"/>
          <w:sz w:val="24"/>
          <w:szCs w:val="24"/>
        </w:rPr>
        <w:t xml:space="preserve"> complaints from ten or more members in the respective region or committee by the Executive Director.</w:t>
      </w:r>
    </w:p>
    <w:p w14:paraId="3D9544B0" w14:textId="77777777" w:rsidR="00537F79" w:rsidRPr="00E368AB" w:rsidRDefault="00537F79" w:rsidP="00E368AB">
      <w:pPr>
        <w:pStyle w:val="PlainText"/>
        <w:jc w:val="both"/>
        <w:rPr>
          <w:rFonts w:ascii="Times New Roman" w:hAnsi="Times New Roman"/>
          <w:sz w:val="24"/>
          <w:szCs w:val="24"/>
        </w:rPr>
      </w:pPr>
    </w:p>
    <w:p w14:paraId="2278EA2F"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A report of possible neglect of duties by a board member may be filed by the Executive Director.</w:t>
      </w:r>
    </w:p>
    <w:p w14:paraId="13BCC32D" w14:textId="77777777" w:rsidR="00537F79" w:rsidRPr="00E368AB" w:rsidRDefault="00537F79" w:rsidP="00E368AB">
      <w:pPr>
        <w:pStyle w:val="PlainText"/>
        <w:jc w:val="both"/>
        <w:rPr>
          <w:rFonts w:ascii="Times New Roman" w:hAnsi="Times New Roman"/>
          <w:sz w:val="24"/>
          <w:szCs w:val="24"/>
        </w:rPr>
      </w:pPr>
    </w:p>
    <w:p w14:paraId="4B984E5E"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Written complaints filed by other members of the Board of Directors.  The Executive Director shall forward all written complaints against board members to the executive committee.</w:t>
      </w:r>
    </w:p>
    <w:p w14:paraId="2D034EC1" w14:textId="77777777" w:rsidR="00537F79" w:rsidRPr="00E368AB" w:rsidRDefault="00537F79" w:rsidP="00E368AB">
      <w:pPr>
        <w:pStyle w:val="PlainText"/>
        <w:jc w:val="both"/>
        <w:rPr>
          <w:rFonts w:ascii="Times New Roman" w:hAnsi="Times New Roman"/>
          <w:sz w:val="24"/>
          <w:szCs w:val="24"/>
        </w:rPr>
      </w:pPr>
    </w:p>
    <w:p w14:paraId="72F11D73"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The board member will be notified in writing by the president with a request for a written explanation (if any) for the failure to perform the regular or assigned duties.</w:t>
      </w:r>
    </w:p>
    <w:p w14:paraId="2703AEBA" w14:textId="77777777" w:rsidR="00537F79" w:rsidRPr="00E368AB" w:rsidRDefault="00537F79" w:rsidP="00E368AB">
      <w:pPr>
        <w:pStyle w:val="PlainText"/>
        <w:jc w:val="both"/>
        <w:rPr>
          <w:rFonts w:ascii="Times New Roman" w:hAnsi="Times New Roman"/>
          <w:sz w:val="24"/>
          <w:szCs w:val="24"/>
        </w:rPr>
      </w:pPr>
    </w:p>
    <w:p w14:paraId="5352E96A"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The president shall submit copies of the board member's reply (and any other relevant information which he or she may request from the Executive Director) to other members of the executive committee and poll them as to their choice of further action (1-Hearing after suspension, 2-Hearing without suspension, 3-Exoneration).</w:t>
      </w:r>
    </w:p>
    <w:p w14:paraId="2ED16B2A" w14:textId="77777777" w:rsidR="00537F79" w:rsidRPr="00E368AB" w:rsidRDefault="00537F79" w:rsidP="00E368AB">
      <w:pPr>
        <w:pStyle w:val="PlainText"/>
        <w:jc w:val="both"/>
        <w:rPr>
          <w:rFonts w:ascii="Times New Roman" w:hAnsi="Times New Roman"/>
          <w:sz w:val="24"/>
          <w:szCs w:val="24"/>
        </w:rPr>
      </w:pPr>
    </w:p>
    <w:p w14:paraId="3308F410"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lastRenderedPageBreak/>
        <w:t xml:space="preserve">A written report </w:t>
      </w:r>
      <w:proofErr w:type="gramStart"/>
      <w:r w:rsidRPr="00E368AB">
        <w:rPr>
          <w:rFonts w:ascii="Times New Roman" w:hAnsi="Times New Roman"/>
          <w:sz w:val="24"/>
          <w:szCs w:val="24"/>
        </w:rPr>
        <w:t>of</w:t>
      </w:r>
      <w:proofErr w:type="gramEnd"/>
      <w:r w:rsidRPr="00E368AB">
        <w:rPr>
          <w:rFonts w:ascii="Times New Roman" w:hAnsi="Times New Roman"/>
          <w:sz w:val="24"/>
          <w:szCs w:val="24"/>
        </w:rPr>
        <w:t xml:space="preserve"> executive committee action will be sent to the full Board of Directors and to the plaintiff(s).</w:t>
      </w:r>
    </w:p>
    <w:p w14:paraId="7987E06D" w14:textId="77777777" w:rsidR="00537F79" w:rsidRPr="00E368AB" w:rsidRDefault="00537F79" w:rsidP="00E368AB">
      <w:pPr>
        <w:pStyle w:val="PlainText"/>
        <w:jc w:val="both"/>
        <w:rPr>
          <w:rFonts w:ascii="Times New Roman" w:hAnsi="Times New Roman"/>
          <w:sz w:val="24"/>
          <w:szCs w:val="24"/>
        </w:rPr>
      </w:pPr>
    </w:p>
    <w:p w14:paraId="6CB9B4E6"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If needed, the board member will be invited by certified letter to appear at a hearing before the president at which time the other board members would serve as a hearing board.  A two-thirds vote by secret ballot of the board members present is required for the removal from office.  The results of the vote will be announced immediately.</w:t>
      </w:r>
    </w:p>
    <w:p w14:paraId="2B5DCCC6" w14:textId="77777777" w:rsidR="00537F79" w:rsidRPr="00E368AB" w:rsidRDefault="00537F79" w:rsidP="00E368AB">
      <w:pPr>
        <w:pStyle w:val="PlainText"/>
        <w:jc w:val="both"/>
        <w:rPr>
          <w:rFonts w:ascii="Times New Roman" w:hAnsi="Times New Roman"/>
          <w:sz w:val="24"/>
          <w:szCs w:val="24"/>
        </w:rPr>
      </w:pPr>
    </w:p>
    <w:p w14:paraId="48858D17" w14:textId="77777777" w:rsidR="00537F79" w:rsidRPr="00E368AB" w:rsidRDefault="00537F79" w:rsidP="00E368AB">
      <w:pPr>
        <w:pStyle w:val="PlainText"/>
        <w:jc w:val="both"/>
        <w:rPr>
          <w:rFonts w:ascii="Times New Roman" w:hAnsi="Times New Roman"/>
          <w:b/>
          <w:bCs/>
          <w:sz w:val="24"/>
          <w:szCs w:val="24"/>
          <w:u w:val="single"/>
        </w:rPr>
      </w:pPr>
      <w:r w:rsidRPr="00E368AB">
        <w:rPr>
          <w:rFonts w:ascii="Times New Roman" w:hAnsi="Times New Roman"/>
          <w:b/>
          <w:bCs/>
          <w:sz w:val="24"/>
          <w:szCs w:val="24"/>
          <w:u w:val="single"/>
        </w:rPr>
        <w:t>ANNUAL MEETING</w:t>
      </w:r>
    </w:p>
    <w:p w14:paraId="468277EF" w14:textId="77777777" w:rsidR="00537F79" w:rsidRPr="00E368AB" w:rsidRDefault="00537F79" w:rsidP="00E368AB">
      <w:pPr>
        <w:pStyle w:val="PlainText"/>
        <w:jc w:val="both"/>
        <w:rPr>
          <w:rFonts w:ascii="Times New Roman" w:hAnsi="Times New Roman"/>
          <w:sz w:val="24"/>
          <w:szCs w:val="24"/>
        </w:rPr>
      </w:pPr>
    </w:p>
    <w:p w14:paraId="163FD7BB"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The annual meeting may include the National Athletic Seminar, the National Athletic Clinic, the National Awards Banquet, Hall of Fame Recognition, and the professional meetings of this Association.</w:t>
      </w:r>
    </w:p>
    <w:p w14:paraId="2A43D47C" w14:textId="77777777" w:rsidR="00537F79" w:rsidRPr="00E368AB" w:rsidRDefault="00537F79" w:rsidP="00E368AB">
      <w:pPr>
        <w:pStyle w:val="PlainText"/>
        <w:jc w:val="both"/>
        <w:rPr>
          <w:rFonts w:ascii="Times New Roman" w:hAnsi="Times New Roman"/>
          <w:sz w:val="24"/>
          <w:szCs w:val="24"/>
        </w:rPr>
      </w:pPr>
    </w:p>
    <w:p w14:paraId="073B71B1"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The annual meeting should be scheduled at such a time, located at such a site and housed </w:t>
      </w:r>
      <w:proofErr w:type="gramStart"/>
      <w:r w:rsidRPr="00E368AB">
        <w:rPr>
          <w:rFonts w:ascii="Times New Roman" w:hAnsi="Times New Roman"/>
          <w:sz w:val="24"/>
          <w:szCs w:val="24"/>
        </w:rPr>
        <w:t>in</w:t>
      </w:r>
      <w:proofErr w:type="gramEnd"/>
      <w:r w:rsidRPr="00E368AB">
        <w:rPr>
          <w:rFonts w:ascii="Times New Roman" w:hAnsi="Times New Roman"/>
          <w:sz w:val="24"/>
          <w:szCs w:val="24"/>
        </w:rPr>
        <w:t xml:space="preserve"> such a property which </w:t>
      </w:r>
      <w:proofErr w:type="gramStart"/>
      <w:r w:rsidRPr="00E368AB">
        <w:rPr>
          <w:rFonts w:ascii="Times New Roman" w:hAnsi="Times New Roman"/>
          <w:sz w:val="24"/>
          <w:szCs w:val="24"/>
        </w:rPr>
        <w:t>shall</w:t>
      </w:r>
      <w:proofErr w:type="gramEnd"/>
      <w:r w:rsidRPr="00E368AB">
        <w:rPr>
          <w:rFonts w:ascii="Times New Roman" w:hAnsi="Times New Roman"/>
          <w:sz w:val="24"/>
          <w:szCs w:val="24"/>
        </w:rPr>
        <w:t xml:space="preserve"> maximize attendance, administrative efficiency, organizational independence, membership convenience and Association image or prestige.</w:t>
      </w:r>
    </w:p>
    <w:p w14:paraId="0E854236" w14:textId="77777777" w:rsidR="00537F79" w:rsidRPr="00E368AB" w:rsidRDefault="00537F79" w:rsidP="00E368AB">
      <w:pPr>
        <w:pStyle w:val="PlainText"/>
        <w:jc w:val="both"/>
        <w:rPr>
          <w:rFonts w:ascii="Times New Roman" w:hAnsi="Times New Roman"/>
          <w:sz w:val="24"/>
          <w:szCs w:val="24"/>
        </w:rPr>
      </w:pPr>
    </w:p>
    <w:p w14:paraId="2949B9DB"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The annual meeting site should be rotated from East of the Mississippi River to the West on an alternating basis, if a state association and host city invitation is offered and/or acceptable.</w:t>
      </w:r>
    </w:p>
    <w:p w14:paraId="0C6BCECB" w14:textId="77777777" w:rsidR="00537F79" w:rsidRPr="00E368AB" w:rsidRDefault="00537F79" w:rsidP="00E368AB">
      <w:pPr>
        <w:pStyle w:val="PlainText"/>
        <w:jc w:val="both"/>
        <w:rPr>
          <w:rFonts w:ascii="Times New Roman" w:hAnsi="Times New Roman"/>
          <w:sz w:val="24"/>
          <w:szCs w:val="24"/>
        </w:rPr>
      </w:pPr>
    </w:p>
    <w:p w14:paraId="1EE8F91F" w14:textId="3648E5F6" w:rsidR="00537F79" w:rsidRPr="00E368AB" w:rsidRDefault="00BD5B1E" w:rsidP="00E368AB">
      <w:pPr>
        <w:pStyle w:val="PlainText"/>
        <w:jc w:val="both"/>
        <w:rPr>
          <w:rFonts w:ascii="Times New Roman" w:hAnsi="Times New Roman"/>
          <w:sz w:val="24"/>
          <w:szCs w:val="24"/>
        </w:rPr>
      </w:pPr>
      <w:r>
        <w:rPr>
          <w:rFonts w:ascii="Times New Roman" w:hAnsi="Times New Roman"/>
          <w:sz w:val="24"/>
          <w:szCs w:val="24"/>
        </w:rPr>
        <w:t>It is recommended t</w:t>
      </w:r>
      <w:r w:rsidR="00537F79" w:rsidRPr="00E368AB">
        <w:rPr>
          <w:rFonts w:ascii="Times New Roman" w:hAnsi="Times New Roman"/>
          <w:sz w:val="24"/>
          <w:szCs w:val="24"/>
        </w:rPr>
        <w:t xml:space="preserve">he meeting site (city) should be selected not less than three years prior to the </w:t>
      </w:r>
      <w:r>
        <w:rPr>
          <w:rFonts w:ascii="Times New Roman" w:hAnsi="Times New Roman"/>
          <w:sz w:val="24"/>
          <w:szCs w:val="24"/>
        </w:rPr>
        <w:t xml:space="preserve">annual </w:t>
      </w:r>
      <w:r w:rsidR="00537F79" w:rsidRPr="00E368AB">
        <w:rPr>
          <w:rFonts w:ascii="Times New Roman" w:hAnsi="Times New Roman"/>
          <w:sz w:val="24"/>
          <w:szCs w:val="24"/>
        </w:rPr>
        <w:t xml:space="preserve">meeting </w:t>
      </w:r>
      <w:r>
        <w:rPr>
          <w:rFonts w:ascii="Times New Roman" w:hAnsi="Times New Roman"/>
          <w:sz w:val="24"/>
          <w:szCs w:val="24"/>
        </w:rPr>
        <w:t>for that year</w:t>
      </w:r>
      <w:r w:rsidR="00537F79" w:rsidRPr="00E368AB">
        <w:rPr>
          <w:rFonts w:ascii="Times New Roman" w:hAnsi="Times New Roman"/>
          <w:sz w:val="24"/>
          <w:szCs w:val="24"/>
        </w:rPr>
        <w:t>.</w:t>
      </w:r>
    </w:p>
    <w:p w14:paraId="6AA9D6A7" w14:textId="77777777" w:rsidR="00537F79" w:rsidRPr="00E368AB" w:rsidRDefault="00537F79" w:rsidP="00E368AB">
      <w:pPr>
        <w:pStyle w:val="PlainText"/>
        <w:jc w:val="both"/>
        <w:rPr>
          <w:rFonts w:ascii="Times New Roman" w:hAnsi="Times New Roman"/>
          <w:sz w:val="24"/>
          <w:szCs w:val="24"/>
        </w:rPr>
      </w:pPr>
    </w:p>
    <w:p w14:paraId="109CADF2"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The executive committee may meet with the host </w:t>
      </w:r>
      <w:r w:rsidR="002745F8" w:rsidRPr="00E368AB">
        <w:rPr>
          <w:rFonts w:ascii="Times New Roman" w:hAnsi="Times New Roman"/>
          <w:sz w:val="24"/>
          <w:szCs w:val="24"/>
        </w:rPr>
        <w:t>coaches’</w:t>
      </w:r>
      <w:r w:rsidRPr="00E368AB">
        <w:rPr>
          <w:rFonts w:ascii="Times New Roman" w:hAnsi="Times New Roman"/>
          <w:sz w:val="24"/>
          <w:szCs w:val="24"/>
        </w:rPr>
        <w:t xml:space="preserve"> association board of directors during the year prior to the annual meeting for the purpose of finalizing organizational liaison and coordination of efforts between the two groups.</w:t>
      </w:r>
    </w:p>
    <w:p w14:paraId="65C9D841" w14:textId="77777777" w:rsidR="00537F79" w:rsidRPr="00E368AB" w:rsidRDefault="00537F79" w:rsidP="00E368AB">
      <w:pPr>
        <w:pStyle w:val="PlainText"/>
        <w:jc w:val="both"/>
        <w:rPr>
          <w:rFonts w:ascii="Times New Roman" w:hAnsi="Times New Roman"/>
          <w:sz w:val="24"/>
          <w:szCs w:val="24"/>
        </w:rPr>
      </w:pPr>
    </w:p>
    <w:p w14:paraId="0B7A306D" w14:textId="77777777" w:rsidR="00537F79" w:rsidRPr="00E368AB" w:rsidRDefault="00537F79" w:rsidP="00E368AB">
      <w:pPr>
        <w:pStyle w:val="PlainText"/>
        <w:jc w:val="both"/>
        <w:rPr>
          <w:rFonts w:ascii="Times New Roman" w:hAnsi="Times New Roman"/>
          <w:b/>
          <w:bCs/>
          <w:sz w:val="24"/>
          <w:szCs w:val="24"/>
          <w:u w:val="single"/>
        </w:rPr>
      </w:pPr>
    </w:p>
    <w:p w14:paraId="69A06DE8" w14:textId="77777777" w:rsidR="00537F79" w:rsidRPr="00E368AB" w:rsidRDefault="00537F79" w:rsidP="00E368AB">
      <w:pPr>
        <w:pStyle w:val="PlainText"/>
        <w:jc w:val="both"/>
        <w:rPr>
          <w:rFonts w:ascii="Times New Roman" w:hAnsi="Times New Roman"/>
          <w:b/>
          <w:bCs/>
          <w:sz w:val="24"/>
          <w:szCs w:val="24"/>
          <w:u w:val="single"/>
        </w:rPr>
      </w:pPr>
      <w:r w:rsidRPr="00E368AB">
        <w:rPr>
          <w:rFonts w:ascii="Times New Roman" w:hAnsi="Times New Roman"/>
          <w:b/>
          <w:bCs/>
          <w:sz w:val="24"/>
          <w:szCs w:val="24"/>
          <w:u w:val="single"/>
        </w:rPr>
        <w:t>PUBLICATIONS</w:t>
      </w:r>
    </w:p>
    <w:p w14:paraId="4AA552D8" w14:textId="77777777" w:rsidR="00537F79" w:rsidRPr="00E368AB" w:rsidRDefault="00537F79" w:rsidP="00E368AB">
      <w:pPr>
        <w:pStyle w:val="PlainText"/>
        <w:jc w:val="both"/>
        <w:rPr>
          <w:rFonts w:ascii="Times New Roman" w:hAnsi="Times New Roman"/>
          <w:sz w:val="24"/>
          <w:szCs w:val="24"/>
        </w:rPr>
      </w:pPr>
    </w:p>
    <w:p w14:paraId="43680215"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There may be a national publication for the purpose of disseminating relevant information on high school and/or amateur sports, athletic coaching, and student athletes to the active and public members of this Association.</w:t>
      </w:r>
    </w:p>
    <w:p w14:paraId="0824C2C3" w14:textId="77777777" w:rsidR="00537F79" w:rsidRPr="00E368AB" w:rsidRDefault="00537F79" w:rsidP="00E368AB">
      <w:pPr>
        <w:pStyle w:val="PlainText"/>
        <w:jc w:val="both"/>
        <w:rPr>
          <w:rFonts w:ascii="Times New Roman" w:hAnsi="Times New Roman"/>
          <w:sz w:val="24"/>
          <w:szCs w:val="24"/>
        </w:rPr>
      </w:pPr>
    </w:p>
    <w:p w14:paraId="0550723C"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The executive committee shall serve as the screening group for editorial policies of the national publication.</w:t>
      </w:r>
    </w:p>
    <w:p w14:paraId="7A3B0E88" w14:textId="77777777" w:rsidR="00537F79" w:rsidRPr="00E368AB" w:rsidRDefault="00537F79" w:rsidP="00E368AB">
      <w:pPr>
        <w:pStyle w:val="PlainText"/>
        <w:jc w:val="both"/>
        <w:rPr>
          <w:rFonts w:ascii="Times New Roman" w:hAnsi="Times New Roman"/>
          <w:sz w:val="24"/>
          <w:szCs w:val="24"/>
        </w:rPr>
      </w:pPr>
    </w:p>
    <w:p w14:paraId="46A97416"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Other publications of specific or general nature or interest to the active and public members of this Association are hereby authorized subject to the approval of the Board of Directors.</w:t>
      </w:r>
    </w:p>
    <w:p w14:paraId="6DD7536B" w14:textId="77777777" w:rsidR="00537F79" w:rsidRPr="00E368AB" w:rsidRDefault="00537F79" w:rsidP="00E368AB">
      <w:pPr>
        <w:pStyle w:val="PlainText"/>
        <w:jc w:val="both"/>
        <w:rPr>
          <w:rFonts w:ascii="Times New Roman" w:hAnsi="Times New Roman"/>
          <w:sz w:val="24"/>
          <w:szCs w:val="24"/>
        </w:rPr>
      </w:pPr>
    </w:p>
    <w:p w14:paraId="78A8317E"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Cooperation with other national publications </w:t>
      </w:r>
      <w:proofErr w:type="gramStart"/>
      <w:r w:rsidRPr="00E368AB">
        <w:rPr>
          <w:rFonts w:ascii="Times New Roman" w:hAnsi="Times New Roman"/>
          <w:sz w:val="24"/>
          <w:szCs w:val="24"/>
        </w:rPr>
        <w:t>is encouraged</w:t>
      </w:r>
      <w:proofErr w:type="gramEnd"/>
      <w:r w:rsidRPr="00E368AB">
        <w:rPr>
          <w:rFonts w:ascii="Times New Roman" w:hAnsi="Times New Roman"/>
          <w:sz w:val="24"/>
          <w:szCs w:val="24"/>
        </w:rPr>
        <w:t xml:space="preserve"> such that the Association's goal of maximizing national attention on high school and amateur sports is realized.</w:t>
      </w:r>
    </w:p>
    <w:p w14:paraId="677FB844" w14:textId="77777777" w:rsidR="00537F79" w:rsidRPr="00E368AB" w:rsidRDefault="00537F79" w:rsidP="00E368AB">
      <w:pPr>
        <w:pStyle w:val="PlainText"/>
        <w:jc w:val="both"/>
        <w:rPr>
          <w:rFonts w:ascii="Times New Roman" w:hAnsi="Times New Roman"/>
          <w:sz w:val="24"/>
          <w:szCs w:val="24"/>
        </w:rPr>
      </w:pPr>
    </w:p>
    <w:p w14:paraId="70DE419C" w14:textId="77777777" w:rsidR="0032572D" w:rsidRDefault="0032572D" w:rsidP="00E368AB">
      <w:pPr>
        <w:pStyle w:val="PlainText"/>
        <w:jc w:val="both"/>
        <w:rPr>
          <w:rFonts w:ascii="Times New Roman" w:hAnsi="Times New Roman"/>
          <w:b/>
          <w:bCs/>
          <w:sz w:val="24"/>
          <w:szCs w:val="24"/>
          <w:u w:val="single"/>
        </w:rPr>
      </w:pPr>
    </w:p>
    <w:p w14:paraId="0D017BB8" w14:textId="77777777" w:rsidR="0032572D" w:rsidRDefault="0032572D" w:rsidP="00E368AB">
      <w:pPr>
        <w:pStyle w:val="PlainText"/>
        <w:jc w:val="both"/>
        <w:rPr>
          <w:rFonts w:ascii="Times New Roman" w:hAnsi="Times New Roman"/>
          <w:b/>
          <w:bCs/>
          <w:sz w:val="24"/>
          <w:szCs w:val="24"/>
          <w:u w:val="single"/>
        </w:rPr>
      </w:pPr>
    </w:p>
    <w:p w14:paraId="29CCEE88" w14:textId="1987E24E" w:rsidR="00537F79" w:rsidRPr="00E368AB" w:rsidRDefault="00537F79" w:rsidP="00E368AB">
      <w:pPr>
        <w:pStyle w:val="PlainText"/>
        <w:jc w:val="both"/>
        <w:rPr>
          <w:rFonts w:ascii="Times New Roman" w:hAnsi="Times New Roman"/>
          <w:b/>
          <w:bCs/>
          <w:sz w:val="24"/>
          <w:szCs w:val="24"/>
          <w:u w:val="single"/>
        </w:rPr>
      </w:pPr>
      <w:r w:rsidRPr="00E368AB">
        <w:rPr>
          <w:rFonts w:ascii="Times New Roman" w:hAnsi="Times New Roman"/>
          <w:b/>
          <w:bCs/>
          <w:sz w:val="24"/>
          <w:szCs w:val="24"/>
          <w:u w:val="single"/>
        </w:rPr>
        <w:lastRenderedPageBreak/>
        <w:t>AWARDS</w:t>
      </w:r>
    </w:p>
    <w:p w14:paraId="35E7AB7A" w14:textId="77777777" w:rsidR="00537F79" w:rsidRPr="00E368AB" w:rsidRDefault="00537F79" w:rsidP="00E368AB">
      <w:pPr>
        <w:pStyle w:val="PlainText"/>
        <w:jc w:val="both"/>
        <w:rPr>
          <w:rFonts w:ascii="Times New Roman" w:hAnsi="Times New Roman"/>
          <w:sz w:val="24"/>
          <w:szCs w:val="24"/>
        </w:rPr>
      </w:pPr>
    </w:p>
    <w:p w14:paraId="13AA3985"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There shall be a national recognition program for the high school coaches and student-athletes in this country as a project of this Association.</w:t>
      </w:r>
    </w:p>
    <w:p w14:paraId="046D60C3" w14:textId="77777777" w:rsidR="00537F79" w:rsidRPr="00E368AB" w:rsidRDefault="00537F79" w:rsidP="00E368AB">
      <w:pPr>
        <w:pStyle w:val="PlainText"/>
        <w:jc w:val="both"/>
        <w:rPr>
          <w:rFonts w:ascii="Times New Roman" w:hAnsi="Times New Roman"/>
          <w:sz w:val="24"/>
          <w:szCs w:val="24"/>
        </w:rPr>
      </w:pPr>
    </w:p>
    <w:p w14:paraId="7325CA37"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The purpose of the program is to recognize annually those individuals who, by outstanding and distinguished achievement, performance, or service, have contributed to the progress of high school and amateur sports in this country.</w:t>
      </w:r>
    </w:p>
    <w:p w14:paraId="0BCB94B9" w14:textId="77777777" w:rsidR="00537F79" w:rsidRPr="00E368AB" w:rsidRDefault="00537F79" w:rsidP="00E368AB">
      <w:pPr>
        <w:pStyle w:val="PlainText"/>
        <w:jc w:val="both"/>
        <w:rPr>
          <w:rFonts w:ascii="Times New Roman" w:hAnsi="Times New Roman"/>
          <w:sz w:val="24"/>
          <w:szCs w:val="24"/>
        </w:rPr>
      </w:pPr>
    </w:p>
    <w:p w14:paraId="1C1530AF" w14:textId="77777777" w:rsidR="00537F79" w:rsidRPr="00E368AB" w:rsidRDefault="00537F79" w:rsidP="00E368AB">
      <w:pPr>
        <w:pStyle w:val="PlainText"/>
        <w:jc w:val="both"/>
        <w:rPr>
          <w:rFonts w:ascii="Times New Roman" w:hAnsi="Times New Roman"/>
          <w:sz w:val="24"/>
          <w:szCs w:val="24"/>
        </w:rPr>
      </w:pPr>
      <w:r w:rsidRPr="00E368AB">
        <w:rPr>
          <w:rFonts w:ascii="Times New Roman" w:hAnsi="Times New Roman"/>
          <w:sz w:val="24"/>
          <w:szCs w:val="24"/>
        </w:rPr>
        <w:t xml:space="preserve">National award recognition for student athletes shall be designed such that individual athletic performance and achievement, scholarship, citizenship and leadership will be the criteria for a national award.   </w:t>
      </w:r>
    </w:p>
    <w:p w14:paraId="231818E1" w14:textId="77777777" w:rsidR="00A9016E" w:rsidRPr="00E368AB" w:rsidRDefault="00A9016E" w:rsidP="00E368AB">
      <w:pPr>
        <w:jc w:val="both"/>
      </w:pPr>
    </w:p>
    <w:p w14:paraId="6E7F423B" w14:textId="77777777" w:rsidR="00A9016E" w:rsidRPr="00E368AB" w:rsidRDefault="00A9016E" w:rsidP="00E368AB">
      <w:pPr>
        <w:jc w:val="both"/>
        <w:rPr>
          <w:b/>
          <w:u w:val="single"/>
        </w:rPr>
      </w:pPr>
      <w:r w:rsidRPr="00E368AB">
        <w:rPr>
          <w:b/>
          <w:u w:val="single"/>
        </w:rPr>
        <w:t>AWARDS AND RECOGNITION PROGRAM GUIDLINES</w:t>
      </w:r>
    </w:p>
    <w:p w14:paraId="231CD11D" w14:textId="77777777" w:rsidR="00A9016E" w:rsidRPr="00E368AB" w:rsidRDefault="00A9016E" w:rsidP="00E368AB">
      <w:pPr>
        <w:jc w:val="both"/>
      </w:pPr>
    </w:p>
    <w:p w14:paraId="238F0CCB" w14:textId="77777777" w:rsidR="00A9016E" w:rsidRPr="00E368AB" w:rsidRDefault="00A9016E" w:rsidP="00E368AB">
      <w:pPr>
        <w:numPr>
          <w:ilvl w:val="0"/>
          <w:numId w:val="11"/>
        </w:numPr>
        <w:contextualSpacing/>
        <w:jc w:val="both"/>
      </w:pPr>
      <w:r w:rsidRPr="00E368AB">
        <w:t>The National Coach of the Year (COTY) and National Athletic Director of the year is open to any high school coach in the country.</w:t>
      </w:r>
    </w:p>
    <w:p w14:paraId="41EA979F" w14:textId="77777777" w:rsidR="00A9016E" w:rsidRPr="00E368AB" w:rsidRDefault="00A9016E" w:rsidP="00E368AB">
      <w:pPr>
        <w:numPr>
          <w:ilvl w:val="0"/>
          <w:numId w:val="11"/>
        </w:numPr>
        <w:contextualSpacing/>
        <w:jc w:val="both"/>
      </w:pPr>
      <w:r w:rsidRPr="00E368AB">
        <w:t xml:space="preserve">All nominations for COTY shall be made by the State’s Coaches Association. If a state is not represented by an association, a nomination may be made by a coach or school administrator. This type of nomination is subject to the review and approval of the NHSACA Executive Director who will verify the nominee’s fitness for this nomination. </w:t>
      </w:r>
    </w:p>
    <w:p w14:paraId="5FC77A5D" w14:textId="77777777" w:rsidR="00A9016E" w:rsidRPr="00E368AB" w:rsidRDefault="00A9016E" w:rsidP="00E368AB">
      <w:pPr>
        <w:numPr>
          <w:ilvl w:val="0"/>
          <w:numId w:val="11"/>
        </w:numPr>
        <w:contextualSpacing/>
        <w:jc w:val="both"/>
        <w:rPr>
          <w:color w:val="000000"/>
        </w:rPr>
      </w:pPr>
      <w:r w:rsidRPr="00E368AB">
        <w:t>The following sports programs will be recognized for National awards</w:t>
      </w:r>
      <w:proofErr w:type="gramStart"/>
      <w:r w:rsidRPr="00E368AB">
        <w:t>:  Athletic</w:t>
      </w:r>
      <w:proofErr w:type="gramEnd"/>
      <w:r w:rsidRPr="00E368AB">
        <w:t xml:space="preserve"> Director, Baseball, Boys Basketball, Girls Basketball, Boys Cross Country, Girls Cross Country, Football, Golf, Soccer, Softball, Swimming and Diving, Tennis, Boys Track and </w:t>
      </w:r>
      <w:r w:rsidRPr="00E368AB">
        <w:rPr>
          <w:color w:val="000000"/>
        </w:rPr>
        <w:t xml:space="preserve">Field, Girls Track and Field, Volleyball, Wrestling, Assistant Coach (boys and girls combined).   If a state has other sports that are sanctioned by that state Activities Association, they may nominate those coaches under the Special Sports category. </w:t>
      </w:r>
    </w:p>
    <w:p w14:paraId="02AE2631" w14:textId="77777777" w:rsidR="00A9016E" w:rsidRPr="00E368AB" w:rsidRDefault="00A9016E" w:rsidP="00E368AB">
      <w:pPr>
        <w:numPr>
          <w:ilvl w:val="0"/>
          <w:numId w:val="11"/>
        </w:numPr>
        <w:contextualSpacing/>
        <w:jc w:val="both"/>
        <w:rPr>
          <w:color w:val="000000"/>
        </w:rPr>
      </w:pPr>
      <w:r w:rsidRPr="00E368AB">
        <w:rPr>
          <w:color w:val="000000"/>
        </w:rPr>
        <w:t>All Nominations will be made using the appropriate NHSACA online application.</w:t>
      </w:r>
    </w:p>
    <w:p w14:paraId="6DFBE88F" w14:textId="77777777" w:rsidR="00A9016E" w:rsidRPr="00E368AB" w:rsidRDefault="00A9016E" w:rsidP="00E368AB">
      <w:pPr>
        <w:numPr>
          <w:ilvl w:val="0"/>
          <w:numId w:val="11"/>
        </w:numPr>
        <w:contextualSpacing/>
        <w:jc w:val="both"/>
        <w:rPr>
          <w:color w:val="000000"/>
        </w:rPr>
      </w:pPr>
      <w:r w:rsidRPr="00E368AB">
        <w:rPr>
          <w:color w:val="000000"/>
        </w:rPr>
        <w:t xml:space="preserve">Only High School Head Coaching information will be allowed (unless Assistant Boys or Girls Nominations – see next step).  Experiences at </w:t>
      </w:r>
      <w:proofErr w:type="gramStart"/>
      <w:r w:rsidRPr="00E368AB">
        <w:rPr>
          <w:color w:val="000000"/>
        </w:rPr>
        <w:t>the Junior</w:t>
      </w:r>
      <w:proofErr w:type="gramEnd"/>
      <w:r w:rsidRPr="00E368AB">
        <w:rPr>
          <w:color w:val="000000"/>
        </w:rPr>
        <w:t xml:space="preserve"> High, Middle School, Junior Varsity, Club Sports, Feeder Programs, or College level are not to be included.</w:t>
      </w:r>
    </w:p>
    <w:p w14:paraId="7415B015" w14:textId="77777777" w:rsidR="00A9016E" w:rsidRPr="00E368AB" w:rsidRDefault="00A9016E" w:rsidP="00E368AB">
      <w:pPr>
        <w:numPr>
          <w:ilvl w:val="0"/>
          <w:numId w:val="11"/>
        </w:numPr>
        <w:contextualSpacing/>
        <w:jc w:val="both"/>
        <w:rPr>
          <w:color w:val="000000"/>
        </w:rPr>
      </w:pPr>
      <w:r w:rsidRPr="00E368AB">
        <w:rPr>
          <w:color w:val="000000"/>
        </w:rPr>
        <w:t xml:space="preserve">Assistant COTY awards will be recognized, but only </w:t>
      </w:r>
      <w:proofErr w:type="gramStart"/>
      <w:r w:rsidRPr="00E368AB">
        <w:rPr>
          <w:color w:val="000000"/>
        </w:rPr>
        <w:t>to</w:t>
      </w:r>
      <w:proofErr w:type="gramEnd"/>
      <w:r w:rsidRPr="00E368AB">
        <w:rPr>
          <w:color w:val="000000"/>
        </w:rPr>
        <w:t xml:space="preserve"> the experiences as an actual assistant coach. No head coaching experiences will be recognized for Assistant Coaching awards.</w:t>
      </w:r>
    </w:p>
    <w:p w14:paraId="7F110964" w14:textId="77777777" w:rsidR="00A9016E" w:rsidRPr="00E368AB" w:rsidRDefault="00A9016E" w:rsidP="00E368AB">
      <w:pPr>
        <w:numPr>
          <w:ilvl w:val="0"/>
          <w:numId w:val="11"/>
        </w:numPr>
        <w:contextualSpacing/>
        <w:jc w:val="both"/>
        <w:rPr>
          <w:color w:val="000000"/>
        </w:rPr>
      </w:pPr>
      <w:r w:rsidRPr="00E368AB">
        <w:rPr>
          <w:color w:val="000000"/>
        </w:rPr>
        <w:t xml:space="preserve">The Nomination must be Gender Specific.  If a nominee is nominated in Girls Track and </w:t>
      </w:r>
      <w:proofErr w:type="gramStart"/>
      <w:r w:rsidRPr="00E368AB">
        <w:rPr>
          <w:color w:val="000000"/>
        </w:rPr>
        <w:t>Field</w:t>
      </w:r>
      <w:proofErr w:type="gramEnd"/>
      <w:r w:rsidRPr="00E368AB">
        <w:rPr>
          <w:color w:val="000000"/>
        </w:rPr>
        <w:t xml:space="preserve"> they can only submit information directly related to Girls Track and Field (not from Cross Country, Boys Track and Field, </w:t>
      </w:r>
      <w:proofErr w:type="spellStart"/>
      <w:r w:rsidRPr="00E368AB">
        <w:rPr>
          <w:color w:val="000000"/>
        </w:rPr>
        <w:t>etc</w:t>
      </w:r>
      <w:proofErr w:type="spellEnd"/>
      <w:r w:rsidRPr="00E368AB">
        <w:rPr>
          <w:color w:val="000000"/>
        </w:rPr>
        <w:t>).</w:t>
      </w:r>
    </w:p>
    <w:p w14:paraId="4BA23398" w14:textId="77777777" w:rsidR="00A9016E" w:rsidRPr="00E368AB" w:rsidRDefault="00A9016E" w:rsidP="00E368AB">
      <w:pPr>
        <w:numPr>
          <w:ilvl w:val="0"/>
          <w:numId w:val="11"/>
        </w:numPr>
        <w:contextualSpacing/>
        <w:jc w:val="both"/>
        <w:rPr>
          <w:color w:val="000000"/>
        </w:rPr>
      </w:pPr>
      <w:r w:rsidRPr="00E368AB">
        <w:rPr>
          <w:color w:val="000000"/>
        </w:rPr>
        <w:t>If a coach has received the NHSACA National COTY award previously, they are no longer eligible to be nominated in that respective sport</w:t>
      </w:r>
    </w:p>
    <w:p w14:paraId="28A22836" w14:textId="77777777" w:rsidR="00A9016E" w:rsidRPr="00E368AB" w:rsidRDefault="00A9016E" w:rsidP="00E368AB">
      <w:pPr>
        <w:numPr>
          <w:ilvl w:val="0"/>
          <w:numId w:val="11"/>
        </w:numPr>
        <w:contextualSpacing/>
        <w:jc w:val="both"/>
        <w:rPr>
          <w:color w:val="000000"/>
        </w:rPr>
      </w:pPr>
      <w:r w:rsidRPr="00E368AB">
        <w:rPr>
          <w:color w:val="000000"/>
        </w:rPr>
        <w:t>If a coach has been one of the eight finalists in that sport in the previous two years, they are not eligible to be nominated</w:t>
      </w:r>
    </w:p>
    <w:p w14:paraId="6FED58DC" w14:textId="77777777" w:rsidR="00A9016E" w:rsidRPr="00E368AB" w:rsidRDefault="00A9016E" w:rsidP="00E368AB">
      <w:pPr>
        <w:numPr>
          <w:ilvl w:val="0"/>
          <w:numId w:val="11"/>
        </w:numPr>
        <w:contextualSpacing/>
        <w:jc w:val="both"/>
      </w:pPr>
      <w:r w:rsidRPr="00E368AB">
        <w:t xml:space="preserve">If a coach was a NHSACA Coach of the Year in another sport in the </w:t>
      </w:r>
      <w:r w:rsidRPr="00E368AB">
        <w:rPr>
          <w:color w:val="000000"/>
        </w:rPr>
        <w:t>previous two years</w:t>
      </w:r>
      <w:r w:rsidRPr="00E368AB">
        <w:t>, they are not eligible to be nominated</w:t>
      </w:r>
    </w:p>
    <w:p w14:paraId="7F76E76E" w14:textId="77777777" w:rsidR="00A9016E" w:rsidRPr="00E368AB" w:rsidRDefault="00A9016E" w:rsidP="00E368AB">
      <w:pPr>
        <w:numPr>
          <w:ilvl w:val="0"/>
          <w:numId w:val="11"/>
        </w:numPr>
        <w:contextualSpacing/>
        <w:jc w:val="both"/>
      </w:pPr>
      <w:r w:rsidRPr="00E368AB">
        <w:t>All information submitted must be certified as to its accuracy</w:t>
      </w:r>
    </w:p>
    <w:p w14:paraId="0F995C60" w14:textId="77777777" w:rsidR="00A9016E" w:rsidRPr="00E368AB" w:rsidRDefault="00A9016E" w:rsidP="00E368AB">
      <w:pPr>
        <w:numPr>
          <w:ilvl w:val="0"/>
          <w:numId w:val="11"/>
        </w:numPr>
        <w:contextualSpacing/>
        <w:jc w:val="both"/>
      </w:pPr>
      <w:r w:rsidRPr="00E368AB">
        <w:t xml:space="preserve">There will be deadlines for submitting applications to the National Office, </w:t>
      </w:r>
      <w:proofErr w:type="gramStart"/>
      <w:r w:rsidRPr="00E368AB">
        <w:t>but</w:t>
      </w:r>
      <w:proofErr w:type="gramEnd"/>
      <w:r w:rsidRPr="00E368AB">
        <w:t xml:space="preserve"> will usually be set after state associations have their summer conventions</w:t>
      </w:r>
    </w:p>
    <w:p w14:paraId="09799AA2" w14:textId="77777777" w:rsidR="00A9016E" w:rsidRPr="00E368AB" w:rsidRDefault="00A9016E" w:rsidP="00E368AB">
      <w:pPr>
        <w:numPr>
          <w:ilvl w:val="0"/>
          <w:numId w:val="11"/>
        </w:numPr>
        <w:contextualSpacing/>
        <w:jc w:val="both"/>
      </w:pPr>
      <w:r w:rsidRPr="00E368AB">
        <w:lastRenderedPageBreak/>
        <w:t xml:space="preserve">All nominees will be evaluated by the National Sports Chairs and the Executive Director in the initial scoring round </w:t>
      </w:r>
      <w:proofErr w:type="gramStart"/>
      <w:r w:rsidRPr="00E368AB">
        <w:t>in order to</w:t>
      </w:r>
      <w:proofErr w:type="gramEnd"/>
      <w:r w:rsidRPr="00E368AB">
        <w:t xml:space="preserve"> identify the finalists.</w:t>
      </w:r>
    </w:p>
    <w:p w14:paraId="192DDE78" w14:textId="77777777" w:rsidR="00A9016E" w:rsidRPr="00E368AB" w:rsidRDefault="00A9016E" w:rsidP="00E368AB">
      <w:pPr>
        <w:numPr>
          <w:ilvl w:val="0"/>
          <w:numId w:val="11"/>
        </w:numPr>
        <w:contextualSpacing/>
        <w:jc w:val="both"/>
      </w:pPr>
      <w:r w:rsidRPr="00E368AB">
        <w:t>All Finalists will be evaluated by the National Sports Chairs, 1</w:t>
      </w:r>
      <w:r w:rsidRPr="00E368AB">
        <w:rPr>
          <w:vertAlign w:val="superscript"/>
        </w:rPr>
        <w:t>st</w:t>
      </w:r>
      <w:r w:rsidRPr="00E368AB">
        <w:t xml:space="preserve"> Vice President, 2</w:t>
      </w:r>
      <w:r w:rsidRPr="00E368AB">
        <w:rPr>
          <w:vertAlign w:val="superscript"/>
        </w:rPr>
        <w:t>nd</w:t>
      </w:r>
      <w:r w:rsidRPr="00E368AB">
        <w:t xml:space="preserve"> Vice President, and 3</w:t>
      </w:r>
      <w:r w:rsidRPr="00E368AB">
        <w:rPr>
          <w:vertAlign w:val="superscript"/>
        </w:rPr>
        <w:t>rd</w:t>
      </w:r>
      <w:r w:rsidRPr="00E368AB">
        <w:t xml:space="preserve"> Vice President, and the Executive Director. (The national Sport Chairs’ and the Executive Director’s scoring from the initial round will be used)</w:t>
      </w:r>
    </w:p>
    <w:p w14:paraId="0FBC5C1E" w14:textId="77777777" w:rsidR="00A9016E" w:rsidRPr="00E368AB" w:rsidRDefault="00A9016E" w:rsidP="00E368AB">
      <w:pPr>
        <w:numPr>
          <w:ilvl w:val="0"/>
          <w:numId w:val="11"/>
        </w:numPr>
        <w:contextualSpacing/>
        <w:jc w:val="both"/>
      </w:pPr>
      <w:r w:rsidRPr="00E368AB">
        <w:t>A rubric will be established that awards points to nominees in the following categories and point values:</w:t>
      </w:r>
    </w:p>
    <w:p w14:paraId="4826990E" w14:textId="77777777" w:rsidR="00A9016E" w:rsidRPr="00E368AB" w:rsidRDefault="00A9016E" w:rsidP="00E368AB">
      <w:pPr>
        <w:numPr>
          <w:ilvl w:val="1"/>
          <w:numId w:val="11"/>
        </w:numPr>
        <w:contextualSpacing/>
        <w:jc w:val="both"/>
      </w:pPr>
      <w:r w:rsidRPr="00E368AB">
        <w:t>Longevity: 7 points</w:t>
      </w:r>
    </w:p>
    <w:p w14:paraId="0BCA83BC" w14:textId="77777777" w:rsidR="00A9016E" w:rsidRPr="00E368AB" w:rsidRDefault="00A9016E" w:rsidP="00E368AB">
      <w:pPr>
        <w:numPr>
          <w:ilvl w:val="1"/>
          <w:numId w:val="11"/>
        </w:numPr>
        <w:contextualSpacing/>
        <w:jc w:val="both"/>
      </w:pPr>
      <w:r w:rsidRPr="00E368AB">
        <w:t>Winning Percentage: 4 points</w:t>
      </w:r>
    </w:p>
    <w:p w14:paraId="732C6802" w14:textId="77777777" w:rsidR="00A9016E" w:rsidRPr="00E368AB" w:rsidRDefault="00A9016E" w:rsidP="00E368AB">
      <w:pPr>
        <w:numPr>
          <w:ilvl w:val="1"/>
          <w:numId w:val="11"/>
        </w:numPr>
        <w:contextualSpacing/>
        <w:jc w:val="both"/>
      </w:pPr>
      <w:r w:rsidRPr="00E368AB">
        <w:t>Service: 4 points</w:t>
      </w:r>
    </w:p>
    <w:p w14:paraId="099F1515" w14:textId="77777777" w:rsidR="00A9016E" w:rsidRPr="00E368AB" w:rsidRDefault="00A9016E" w:rsidP="00E368AB">
      <w:pPr>
        <w:numPr>
          <w:ilvl w:val="1"/>
          <w:numId w:val="11"/>
        </w:numPr>
        <w:contextualSpacing/>
        <w:jc w:val="both"/>
      </w:pPr>
      <w:r w:rsidRPr="00E368AB">
        <w:t>Championship Years: 7 points</w:t>
      </w:r>
    </w:p>
    <w:p w14:paraId="36F87FF3" w14:textId="77777777" w:rsidR="00A9016E" w:rsidRPr="00E368AB" w:rsidRDefault="00A9016E" w:rsidP="00E368AB">
      <w:pPr>
        <w:numPr>
          <w:ilvl w:val="1"/>
          <w:numId w:val="11"/>
        </w:numPr>
        <w:contextualSpacing/>
        <w:jc w:val="both"/>
      </w:pPr>
      <w:r w:rsidRPr="00E368AB">
        <w:t>Honors: 3 points</w:t>
      </w:r>
    </w:p>
    <w:p w14:paraId="76516564" w14:textId="77777777" w:rsidR="00A9016E" w:rsidRPr="00E368AB" w:rsidRDefault="00A9016E" w:rsidP="00E368AB">
      <w:pPr>
        <w:numPr>
          <w:ilvl w:val="1"/>
          <w:numId w:val="11"/>
        </w:numPr>
        <w:contextualSpacing/>
        <w:jc w:val="both"/>
      </w:pPr>
      <w:r w:rsidRPr="00E368AB">
        <w:t>State Association Member: 2 points</w:t>
      </w:r>
    </w:p>
    <w:p w14:paraId="2BAB9E8C" w14:textId="77777777" w:rsidR="00A9016E" w:rsidRPr="00E368AB" w:rsidRDefault="00A9016E" w:rsidP="00E368AB">
      <w:pPr>
        <w:numPr>
          <w:ilvl w:val="0"/>
          <w:numId w:val="11"/>
        </w:numPr>
        <w:contextualSpacing/>
        <w:jc w:val="both"/>
        <w:rPr>
          <w:color w:val="000000"/>
        </w:rPr>
      </w:pPr>
      <w:r w:rsidRPr="00E368AB">
        <w:rPr>
          <w:color w:val="000000"/>
        </w:rPr>
        <w:t xml:space="preserve"> There will be </w:t>
      </w:r>
      <w:proofErr w:type="gramStart"/>
      <w:r w:rsidRPr="00E368AB">
        <w:rPr>
          <w:color w:val="000000"/>
        </w:rPr>
        <w:t>a rubric</w:t>
      </w:r>
      <w:proofErr w:type="gramEnd"/>
      <w:r w:rsidRPr="00E368AB">
        <w:rPr>
          <w:color w:val="000000"/>
        </w:rPr>
        <w:t xml:space="preserve"> established for each of the categories. A spreadsheet will be provided for each member of the evaluation team.</w:t>
      </w:r>
    </w:p>
    <w:p w14:paraId="71EE2604" w14:textId="77777777" w:rsidR="00A9016E" w:rsidRPr="00E368AB" w:rsidRDefault="00A9016E" w:rsidP="00E368AB">
      <w:pPr>
        <w:numPr>
          <w:ilvl w:val="0"/>
          <w:numId w:val="11"/>
        </w:numPr>
        <w:contextualSpacing/>
        <w:jc w:val="both"/>
        <w:rPr>
          <w:color w:val="000000"/>
        </w:rPr>
      </w:pPr>
      <w:r w:rsidRPr="00E368AB">
        <w:t>The rubric will be a working document evaluated each year for effectiveness.</w:t>
      </w:r>
    </w:p>
    <w:p w14:paraId="58355A64" w14:textId="77777777" w:rsidR="00A9016E" w:rsidRPr="00E368AB" w:rsidRDefault="00A9016E" w:rsidP="00E368AB">
      <w:pPr>
        <w:numPr>
          <w:ilvl w:val="0"/>
          <w:numId w:val="11"/>
        </w:numPr>
        <w:contextualSpacing/>
        <w:jc w:val="both"/>
      </w:pPr>
      <w:r w:rsidRPr="00E368AB">
        <w:t xml:space="preserve">The coach that receives the highest point total in each Award Region (as established by the Executive Committee) shall become one of the top six automatic </w:t>
      </w:r>
      <w:proofErr w:type="gramStart"/>
      <w:r w:rsidRPr="00E368AB">
        <w:t>finalist</w:t>
      </w:r>
      <w:proofErr w:type="gramEnd"/>
      <w:r w:rsidRPr="00E368AB">
        <w:t>. Two at-large coaches will be advanced as finalists. The at-large finalists will be the highest scoring nominees remaining after advancing the six automatic finalists.</w:t>
      </w:r>
    </w:p>
    <w:p w14:paraId="11D9A0BF" w14:textId="77777777" w:rsidR="00A9016E" w:rsidRPr="00E368AB" w:rsidRDefault="00A9016E" w:rsidP="00E368AB">
      <w:pPr>
        <w:numPr>
          <w:ilvl w:val="0"/>
          <w:numId w:val="11"/>
        </w:numPr>
        <w:contextualSpacing/>
        <w:jc w:val="both"/>
      </w:pPr>
      <w:r w:rsidRPr="00E368AB">
        <w:t xml:space="preserve">The top eight </w:t>
      </w:r>
      <w:proofErr w:type="gramStart"/>
      <w:r w:rsidRPr="00E368AB">
        <w:t>finalist</w:t>
      </w:r>
      <w:proofErr w:type="gramEnd"/>
      <w:r w:rsidRPr="00E368AB">
        <w:t xml:space="preserve"> will be invited to participate in the NHSACA Annual Awards Banquet </w:t>
      </w:r>
      <w:r w:rsidRPr="00E368AB">
        <w:rPr>
          <w:color w:val="000000"/>
        </w:rPr>
        <w:t xml:space="preserve">and convention </w:t>
      </w:r>
      <w:r w:rsidRPr="00E368AB">
        <w:t xml:space="preserve">during the summer months.    </w:t>
      </w:r>
    </w:p>
    <w:p w14:paraId="64F880DF" w14:textId="77777777" w:rsidR="00A9016E" w:rsidRPr="00E368AB" w:rsidRDefault="00A9016E" w:rsidP="00E368AB">
      <w:pPr>
        <w:numPr>
          <w:ilvl w:val="0"/>
          <w:numId w:val="11"/>
        </w:numPr>
        <w:contextualSpacing/>
        <w:jc w:val="both"/>
      </w:pPr>
      <w:r w:rsidRPr="00E368AB">
        <w:t xml:space="preserve">The eight finalists will be asked </w:t>
      </w:r>
      <w:proofErr w:type="gramStart"/>
      <w:r w:rsidRPr="00E368AB">
        <w:t>to be</w:t>
      </w:r>
      <w:proofErr w:type="gramEnd"/>
      <w:r w:rsidRPr="00E368AB">
        <w:t xml:space="preserve"> participate </w:t>
      </w:r>
      <w:proofErr w:type="gramStart"/>
      <w:r w:rsidRPr="00E368AB">
        <w:t>at</w:t>
      </w:r>
      <w:proofErr w:type="gramEnd"/>
      <w:r w:rsidRPr="00E368AB">
        <w:t xml:space="preserve"> the national clinic.</w:t>
      </w:r>
    </w:p>
    <w:p w14:paraId="2C74E1C6" w14:textId="77777777" w:rsidR="00A9016E" w:rsidRPr="00E368AB" w:rsidRDefault="00A9016E" w:rsidP="00E368AB">
      <w:pPr>
        <w:numPr>
          <w:ilvl w:val="0"/>
          <w:numId w:val="11"/>
        </w:numPr>
        <w:contextualSpacing/>
        <w:jc w:val="both"/>
      </w:pPr>
      <w:r w:rsidRPr="00E368AB">
        <w:t>The eight finalists will be asked to be at the NHSACA awards ceremony where they will all receive a finalist award.</w:t>
      </w:r>
    </w:p>
    <w:p w14:paraId="1B063EF3" w14:textId="77777777" w:rsidR="00A9016E" w:rsidRPr="00E368AB" w:rsidRDefault="00A9016E" w:rsidP="00E368AB">
      <w:pPr>
        <w:numPr>
          <w:ilvl w:val="0"/>
          <w:numId w:val="11"/>
        </w:numPr>
        <w:contextualSpacing/>
        <w:jc w:val="both"/>
      </w:pPr>
      <w:r w:rsidRPr="00E368AB">
        <w:t xml:space="preserve">The </w:t>
      </w:r>
      <w:proofErr w:type="gramStart"/>
      <w:r w:rsidRPr="00E368AB">
        <w:t>top point</w:t>
      </w:r>
      <w:proofErr w:type="gramEnd"/>
      <w:r w:rsidRPr="00E368AB">
        <w:t xml:space="preserve"> earner of the eight finalists will be selected as the NHSACA National COTY. </w:t>
      </w:r>
    </w:p>
    <w:p w14:paraId="59A9B7D5" w14:textId="77777777" w:rsidR="00A9016E" w:rsidRPr="00E368AB" w:rsidRDefault="00A9016E" w:rsidP="00E368AB">
      <w:pPr>
        <w:jc w:val="both"/>
        <w:rPr>
          <w:rFonts w:eastAsia="Calibri"/>
        </w:rPr>
      </w:pPr>
    </w:p>
    <w:p w14:paraId="5EFE5220" w14:textId="77777777" w:rsidR="00A9016E" w:rsidRPr="00E368AB" w:rsidRDefault="00A9016E" w:rsidP="00E368AB">
      <w:pPr>
        <w:jc w:val="both"/>
        <w:rPr>
          <w:rFonts w:eastAsia="Calibri"/>
        </w:rPr>
      </w:pPr>
      <w:r w:rsidRPr="00E368AB">
        <w:rPr>
          <w:rFonts w:eastAsia="Calibri"/>
          <w:b/>
          <w:u w:val="single"/>
        </w:rPr>
        <w:t>AWARDS EVALUATION AND SCORING</w:t>
      </w:r>
    </w:p>
    <w:p w14:paraId="5DA1771B" w14:textId="77777777" w:rsidR="00A9016E" w:rsidRPr="00E368AB" w:rsidRDefault="00A9016E" w:rsidP="00E368AB">
      <w:pPr>
        <w:jc w:val="both"/>
        <w:rPr>
          <w:rFonts w:eastAsia="Calibri"/>
        </w:rPr>
      </w:pPr>
    </w:p>
    <w:p w14:paraId="16632CB7" w14:textId="12E43C84" w:rsidR="00A9016E" w:rsidRDefault="00A9016E" w:rsidP="00E368AB">
      <w:pPr>
        <w:ind w:left="720"/>
        <w:contextualSpacing/>
        <w:jc w:val="both"/>
      </w:pPr>
      <w:r w:rsidRPr="00E368AB">
        <w:t>The National Sports Chairs, 1</w:t>
      </w:r>
      <w:r w:rsidRPr="00E368AB">
        <w:rPr>
          <w:vertAlign w:val="superscript"/>
        </w:rPr>
        <w:t>st</w:t>
      </w:r>
      <w:r w:rsidRPr="00E368AB">
        <w:t xml:space="preserve"> Vice President, 2</w:t>
      </w:r>
      <w:r w:rsidRPr="00E368AB">
        <w:rPr>
          <w:vertAlign w:val="superscript"/>
        </w:rPr>
        <w:t>nd</w:t>
      </w:r>
      <w:r w:rsidRPr="00E368AB">
        <w:t xml:space="preserve"> Vice President, and 3</w:t>
      </w:r>
      <w:r w:rsidRPr="00E368AB">
        <w:rPr>
          <w:vertAlign w:val="superscript"/>
        </w:rPr>
        <w:t>rd</w:t>
      </w:r>
      <w:r w:rsidRPr="00E368AB">
        <w:t xml:space="preserve"> Vice President, will only evaluate Service (4 points) and Honors (3 points), for a total of 7 points or 25.9% of the total points. </w:t>
      </w:r>
    </w:p>
    <w:p w14:paraId="58F2433B" w14:textId="77777777" w:rsidR="00FA123B" w:rsidRPr="00E368AB" w:rsidRDefault="00FA123B" w:rsidP="00E368AB">
      <w:pPr>
        <w:ind w:left="720"/>
        <w:contextualSpacing/>
        <w:jc w:val="both"/>
      </w:pPr>
    </w:p>
    <w:p w14:paraId="75B71D27" w14:textId="77777777" w:rsidR="00A9016E" w:rsidRPr="00E368AB" w:rsidRDefault="00A9016E" w:rsidP="00E368AB">
      <w:pPr>
        <w:jc w:val="both"/>
        <w:rPr>
          <w:b/>
          <w:u w:val="single"/>
        </w:rPr>
      </w:pPr>
      <w:r w:rsidRPr="00E368AB">
        <w:rPr>
          <w:b/>
          <w:u w:val="single"/>
        </w:rPr>
        <w:t>Service</w:t>
      </w:r>
    </w:p>
    <w:p w14:paraId="0CE6559C" w14:textId="77777777" w:rsidR="00A9016E" w:rsidRPr="00E368AB" w:rsidRDefault="00A9016E" w:rsidP="00E368AB">
      <w:pPr>
        <w:numPr>
          <w:ilvl w:val="1"/>
          <w:numId w:val="12"/>
        </w:numPr>
        <w:contextualSpacing/>
        <w:jc w:val="both"/>
      </w:pPr>
      <w:r w:rsidRPr="00E368AB">
        <w:t xml:space="preserve">Applicable service </w:t>
      </w:r>
      <w:proofErr w:type="gramStart"/>
      <w:r w:rsidRPr="00E368AB">
        <w:t>includes:</w:t>
      </w:r>
      <w:proofErr w:type="gramEnd"/>
      <w:r w:rsidRPr="00E368AB">
        <w:t xml:space="preserve"> service for the sport the coach is nominated in; general service that benefits all high school sports; service at the </w:t>
      </w:r>
      <w:proofErr w:type="gramStart"/>
      <w:r w:rsidRPr="00E368AB">
        <w:t>local,</w:t>
      </w:r>
      <w:proofErr w:type="gramEnd"/>
      <w:r w:rsidRPr="00E368AB">
        <w:t xml:space="preserve"> conference, district, sectional, state or national high school level; service for the state or national </w:t>
      </w:r>
      <w:proofErr w:type="gramStart"/>
      <w:r w:rsidRPr="00E368AB">
        <w:t>coaches</w:t>
      </w:r>
      <w:proofErr w:type="gramEnd"/>
      <w:r w:rsidRPr="00E368AB">
        <w:t xml:space="preserve"> associations or activities associations. Examples include, but are not limited to: Officer, Member of Board, Committee Member, State Convention Clinician, All-Star Coach…</w:t>
      </w:r>
    </w:p>
    <w:p w14:paraId="7B6EFFA2" w14:textId="77777777" w:rsidR="00A9016E" w:rsidRPr="00E368AB" w:rsidRDefault="00A9016E" w:rsidP="00E368AB">
      <w:pPr>
        <w:numPr>
          <w:ilvl w:val="1"/>
          <w:numId w:val="12"/>
        </w:numPr>
        <w:ind w:left="2880"/>
        <w:contextualSpacing/>
        <w:jc w:val="both"/>
        <w:rPr>
          <w:color w:val="000000"/>
        </w:rPr>
      </w:pPr>
      <w:r w:rsidRPr="00E368AB">
        <w:t xml:space="preserve">Service NOT recognized for credit in this category includes: service whose main purpose is to benefit the coaches’ own program(s); service whose main purpose is to serve a sport different from the sport the nominee is nominated for; service for athletic clubs or organizations not affiliated with high school sports sponsored by their school, state or national coaches’ associations, or state or national activities </w:t>
      </w:r>
      <w:r w:rsidRPr="00E368AB">
        <w:lastRenderedPageBreak/>
        <w:t xml:space="preserve">associations. Membership in an organization does not constitute service alone. </w:t>
      </w:r>
    </w:p>
    <w:p w14:paraId="6C51F25E" w14:textId="77777777" w:rsidR="00A9016E" w:rsidRPr="00E368AB" w:rsidRDefault="00A9016E" w:rsidP="00E368AB">
      <w:pPr>
        <w:ind w:left="2160"/>
        <w:contextualSpacing/>
        <w:jc w:val="both"/>
        <w:rPr>
          <w:color w:val="000000"/>
        </w:rPr>
      </w:pPr>
    </w:p>
    <w:p w14:paraId="1ECBFE8E" w14:textId="77777777" w:rsidR="00A9016E" w:rsidRPr="00E368AB" w:rsidRDefault="00A9016E" w:rsidP="00E368AB">
      <w:pPr>
        <w:numPr>
          <w:ilvl w:val="2"/>
          <w:numId w:val="12"/>
        </w:numPr>
        <w:contextualSpacing/>
        <w:jc w:val="both"/>
        <w:rPr>
          <w:b/>
          <w:color w:val="000000"/>
        </w:rPr>
      </w:pPr>
      <w:r w:rsidRPr="00E368AB">
        <w:rPr>
          <w:b/>
          <w:color w:val="000000"/>
        </w:rPr>
        <w:t>Point values to be considered</w:t>
      </w:r>
    </w:p>
    <w:p w14:paraId="12F1518D" w14:textId="77777777" w:rsidR="00A9016E" w:rsidRPr="00E368AB" w:rsidRDefault="00A9016E" w:rsidP="00E368AB">
      <w:pPr>
        <w:ind w:left="2340"/>
        <w:contextualSpacing/>
        <w:jc w:val="both"/>
        <w:rPr>
          <w:color w:val="000000"/>
        </w:rPr>
      </w:pPr>
      <w:r w:rsidRPr="00E368AB">
        <w:rPr>
          <w:color w:val="000000"/>
        </w:rPr>
        <w:t>A spreadsheet will be provided for the evaluators to input their scores:</w:t>
      </w:r>
    </w:p>
    <w:p w14:paraId="4ED23808" w14:textId="77777777" w:rsidR="00A9016E" w:rsidRPr="00E368AB" w:rsidRDefault="00A9016E" w:rsidP="00E368AB">
      <w:pPr>
        <w:ind w:left="2340"/>
        <w:contextualSpacing/>
        <w:jc w:val="both"/>
        <w:rPr>
          <w:color w:val="000000"/>
        </w:rPr>
      </w:pPr>
    </w:p>
    <w:p w14:paraId="71BC7261" w14:textId="77777777" w:rsidR="00A9016E" w:rsidRPr="00E368AB" w:rsidRDefault="00A9016E" w:rsidP="00E368AB">
      <w:pPr>
        <w:ind w:left="2880" w:hanging="540"/>
        <w:jc w:val="both"/>
      </w:pPr>
      <w:r w:rsidRPr="00E368AB">
        <w:t>1</w:t>
      </w:r>
      <w:proofErr w:type="gramStart"/>
      <w:r w:rsidRPr="00E368AB">
        <w:t xml:space="preserve">. </w:t>
      </w:r>
      <w:r w:rsidRPr="00E368AB">
        <w:tab/>
        <w:t>2</w:t>
      </w:r>
      <w:proofErr w:type="gramEnd"/>
      <w:r w:rsidRPr="00E368AB">
        <w:t xml:space="preserve"> points: for each year of service on a National Board of Directors or as a national officer. </w:t>
      </w:r>
    </w:p>
    <w:p w14:paraId="657CED85" w14:textId="77777777" w:rsidR="00A9016E" w:rsidRPr="00E368AB" w:rsidRDefault="00A9016E" w:rsidP="00E368AB">
      <w:pPr>
        <w:ind w:left="2880" w:hanging="540"/>
        <w:jc w:val="both"/>
      </w:pPr>
      <w:r w:rsidRPr="00E368AB">
        <w:t>2.</w:t>
      </w:r>
      <w:r w:rsidRPr="00E368AB">
        <w:tab/>
        <w:t xml:space="preserve">1.5 points: per year for serving as an officer or executive at the </w:t>
      </w:r>
      <w:r w:rsidRPr="00E368AB">
        <w:br/>
        <w:t>state level.</w:t>
      </w:r>
    </w:p>
    <w:p w14:paraId="04B0F1F1" w14:textId="77777777" w:rsidR="00A9016E" w:rsidRPr="00E368AB" w:rsidRDefault="00A9016E" w:rsidP="00E368AB">
      <w:pPr>
        <w:ind w:left="2880" w:hanging="540"/>
        <w:jc w:val="both"/>
        <w:rPr>
          <w:color w:val="FF0000"/>
        </w:rPr>
      </w:pPr>
      <w:r w:rsidRPr="00E368AB">
        <w:t>3.</w:t>
      </w:r>
      <w:r w:rsidRPr="00E368AB">
        <w:tab/>
        <w:t xml:space="preserve">1 point for each year of service on any State-Level board. i.e. this is your state </w:t>
      </w:r>
      <w:proofErr w:type="gramStart"/>
      <w:r w:rsidRPr="00E368AB">
        <w:t>coaches</w:t>
      </w:r>
      <w:proofErr w:type="gramEnd"/>
      <w:r w:rsidRPr="00E368AB">
        <w:t xml:space="preserve"> association board of directors, or national committee member or national all-star coach</w:t>
      </w:r>
      <w:r w:rsidRPr="00E368AB">
        <w:rPr>
          <w:color w:val="FF0000"/>
        </w:rPr>
        <w:t xml:space="preserve"> </w:t>
      </w:r>
      <w:r w:rsidRPr="00E368AB">
        <w:t xml:space="preserve">(not a state </w:t>
      </w:r>
      <w:proofErr w:type="gramStart"/>
      <w:r w:rsidRPr="00E368AB">
        <w:t>sports</w:t>
      </w:r>
      <w:proofErr w:type="gramEnd"/>
      <w:r w:rsidRPr="00E368AB">
        <w:t xml:space="preserve"> specific board)</w:t>
      </w:r>
    </w:p>
    <w:p w14:paraId="133E703D" w14:textId="77777777" w:rsidR="00A9016E" w:rsidRPr="00E368AB" w:rsidRDefault="00A9016E" w:rsidP="00E368AB">
      <w:pPr>
        <w:ind w:left="2880" w:hanging="540"/>
        <w:jc w:val="both"/>
      </w:pPr>
      <w:r w:rsidRPr="00E368AB">
        <w:t>4.</w:t>
      </w:r>
      <w:r w:rsidRPr="00E368AB">
        <w:tab/>
        <w:t>.75 points: for each year of service for any High School Sports-Specific board or executive position. i.e. President of your state football coaches association or board member of the state swimming coaches association or All-Star coach.</w:t>
      </w:r>
    </w:p>
    <w:p w14:paraId="5D6484CA" w14:textId="77777777" w:rsidR="00A9016E" w:rsidRPr="00E368AB" w:rsidRDefault="00A9016E" w:rsidP="00E368AB">
      <w:pPr>
        <w:ind w:left="2880" w:hanging="540"/>
        <w:jc w:val="both"/>
      </w:pPr>
      <w:r w:rsidRPr="00E368AB">
        <w:t>5</w:t>
      </w:r>
      <w:proofErr w:type="gramStart"/>
      <w:r w:rsidRPr="00E368AB">
        <w:t xml:space="preserve">. </w:t>
      </w:r>
      <w:r w:rsidRPr="00E368AB">
        <w:tab/>
        <w:t>.5</w:t>
      </w:r>
      <w:proofErr w:type="gramEnd"/>
      <w:r w:rsidRPr="00E368AB">
        <w:t xml:space="preserve"> points: for each year of service on any state-level High School sports committee for a state Coaches Association or State Activities Association.  i.e. serving the state activities association Basketball advisory committee or All-State selection committee</w:t>
      </w:r>
    </w:p>
    <w:p w14:paraId="74470ECC" w14:textId="77777777" w:rsidR="00A9016E" w:rsidRPr="00E368AB" w:rsidRDefault="00A9016E" w:rsidP="00E368AB">
      <w:pPr>
        <w:ind w:left="2880" w:hanging="540"/>
        <w:jc w:val="both"/>
        <w:rPr>
          <w:color w:val="FF0000"/>
        </w:rPr>
      </w:pPr>
      <w:r w:rsidRPr="00E368AB">
        <w:t>6</w:t>
      </w:r>
      <w:proofErr w:type="gramStart"/>
      <w:r w:rsidRPr="00E368AB">
        <w:t xml:space="preserve">. </w:t>
      </w:r>
      <w:r w:rsidRPr="00E368AB">
        <w:tab/>
        <w:t>.25</w:t>
      </w:r>
      <w:proofErr w:type="gramEnd"/>
      <w:r w:rsidRPr="00E368AB">
        <w:t xml:space="preserve"> points</w:t>
      </w:r>
      <w:proofErr w:type="gramStart"/>
      <w:r w:rsidRPr="00E368AB">
        <w:t>:  for</w:t>
      </w:r>
      <w:proofErr w:type="gramEnd"/>
      <w:r w:rsidRPr="00E368AB">
        <w:t xml:space="preserve"> each year of service at the conference, league, local level, or a national or state clinician or speaker.   i.e. clinician at a state coaches association conference or serving as your school’s conference chairperson.</w:t>
      </w:r>
      <w:r w:rsidRPr="00E368AB">
        <w:rPr>
          <w:color w:val="FF0000"/>
        </w:rPr>
        <w:t xml:space="preserve"> </w:t>
      </w:r>
    </w:p>
    <w:p w14:paraId="650FAB02" w14:textId="77777777" w:rsidR="00A9016E" w:rsidRPr="00E368AB" w:rsidRDefault="00A9016E" w:rsidP="00E368AB">
      <w:pPr>
        <w:ind w:left="2880" w:hanging="540"/>
        <w:jc w:val="both"/>
      </w:pPr>
      <w:r w:rsidRPr="00E368AB">
        <w:t>7.      .15 for any sub-state level all-star game coach and any miscellaneous National or State service.  i.e. conference all-star game.</w:t>
      </w:r>
    </w:p>
    <w:p w14:paraId="25205228" w14:textId="77777777" w:rsidR="00A9016E" w:rsidRPr="00E368AB" w:rsidRDefault="00A9016E" w:rsidP="00E368AB">
      <w:pPr>
        <w:ind w:firstLine="720"/>
        <w:jc w:val="both"/>
      </w:pPr>
      <w:r w:rsidRPr="00E368AB">
        <w:t>2. Scoring Process</w:t>
      </w:r>
    </w:p>
    <w:p w14:paraId="63FC879E" w14:textId="77777777" w:rsidR="00A9016E" w:rsidRPr="00E368AB" w:rsidRDefault="00A9016E" w:rsidP="00E368AB">
      <w:pPr>
        <w:ind w:left="1440" w:hanging="360"/>
        <w:jc w:val="both"/>
      </w:pPr>
      <w:r w:rsidRPr="00E368AB">
        <w:t>a</w:t>
      </w:r>
      <w:proofErr w:type="gramStart"/>
      <w:r w:rsidRPr="00E368AB">
        <w:t xml:space="preserve">. </w:t>
      </w:r>
      <w:r w:rsidRPr="00E368AB">
        <w:tab/>
        <w:t>The</w:t>
      </w:r>
      <w:proofErr w:type="gramEnd"/>
      <w:r w:rsidRPr="00E368AB">
        <w:t xml:space="preserve"> Executive Director, or his </w:t>
      </w:r>
      <w:proofErr w:type="gramStart"/>
      <w:r w:rsidRPr="00E368AB">
        <w:t>designee</w:t>
      </w:r>
      <w:proofErr w:type="gramEnd"/>
      <w:r w:rsidRPr="00E368AB">
        <w:t>, will provide the sport chairs and Executive Committee members assigned evaluation duties, the automatic scoring rubric.</w:t>
      </w:r>
    </w:p>
    <w:p w14:paraId="69EBB65A" w14:textId="77777777" w:rsidR="00A9016E" w:rsidRPr="00E368AB" w:rsidRDefault="00A9016E" w:rsidP="00E368AB">
      <w:pPr>
        <w:ind w:left="1440" w:hanging="360"/>
        <w:jc w:val="both"/>
      </w:pPr>
      <w:r w:rsidRPr="00E368AB">
        <w:t>b</w:t>
      </w:r>
      <w:proofErr w:type="gramStart"/>
      <w:r w:rsidRPr="00E368AB">
        <w:t xml:space="preserve">. </w:t>
      </w:r>
      <w:r w:rsidRPr="00E368AB">
        <w:tab/>
        <w:t>Using</w:t>
      </w:r>
      <w:proofErr w:type="gramEnd"/>
      <w:r w:rsidRPr="00E368AB">
        <w:t xml:space="preserve"> information from the completed nomination forms, the person(s) evaluating the nominees will fill in the years of service in each category cell.</w:t>
      </w:r>
    </w:p>
    <w:p w14:paraId="12BF8180" w14:textId="77777777" w:rsidR="00A9016E" w:rsidRPr="00E368AB" w:rsidRDefault="00A9016E" w:rsidP="00E368AB">
      <w:pPr>
        <w:ind w:left="1440" w:hanging="360"/>
        <w:jc w:val="both"/>
      </w:pPr>
      <w:r w:rsidRPr="00E368AB">
        <w:t>c</w:t>
      </w:r>
      <w:proofErr w:type="gramStart"/>
      <w:r w:rsidRPr="00E368AB">
        <w:t xml:space="preserve">. </w:t>
      </w:r>
      <w:r w:rsidRPr="00E368AB">
        <w:tab/>
        <w:t>The</w:t>
      </w:r>
      <w:proofErr w:type="gramEnd"/>
      <w:r w:rsidRPr="00E368AB">
        <w:t xml:space="preserve"> </w:t>
      </w:r>
      <w:proofErr w:type="gramStart"/>
      <w:r w:rsidRPr="00E368AB">
        <w:t>persons</w:t>
      </w:r>
      <w:proofErr w:type="gramEnd"/>
      <w:r w:rsidRPr="00E368AB">
        <w:t xml:space="preserve"> completing the automatic scoring rubrics will return their completed forms to the Executive Director on, or before, the date identified for the current year.</w:t>
      </w:r>
    </w:p>
    <w:p w14:paraId="57D7C711" w14:textId="77777777" w:rsidR="00A9016E" w:rsidRPr="00E368AB" w:rsidRDefault="00A9016E" w:rsidP="00E368AB">
      <w:pPr>
        <w:jc w:val="both"/>
      </w:pPr>
      <w:r w:rsidRPr="00E368AB">
        <w:tab/>
      </w:r>
    </w:p>
    <w:p w14:paraId="0BFCC087" w14:textId="77777777" w:rsidR="00A9016E" w:rsidRPr="00E368AB" w:rsidRDefault="00A9016E" w:rsidP="00E368AB">
      <w:pPr>
        <w:jc w:val="both"/>
        <w:rPr>
          <w:b/>
          <w:u w:val="single"/>
        </w:rPr>
      </w:pPr>
      <w:r w:rsidRPr="00E368AB">
        <w:rPr>
          <w:b/>
          <w:u w:val="single"/>
        </w:rPr>
        <w:t xml:space="preserve">Honors </w:t>
      </w:r>
    </w:p>
    <w:p w14:paraId="7A72BD5A" w14:textId="77777777" w:rsidR="00A9016E" w:rsidRPr="00E368AB" w:rsidRDefault="00A9016E" w:rsidP="00E368AB">
      <w:pPr>
        <w:jc w:val="both"/>
        <w:rPr>
          <w:b/>
          <w:u w:val="single"/>
        </w:rPr>
      </w:pPr>
    </w:p>
    <w:p w14:paraId="1ED71C62" w14:textId="77777777" w:rsidR="00A9016E" w:rsidRPr="00E368AB" w:rsidRDefault="00A9016E" w:rsidP="00E368AB">
      <w:pPr>
        <w:numPr>
          <w:ilvl w:val="0"/>
          <w:numId w:val="13"/>
        </w:numPr>
        <w:contextualSpacing/>
        <w:jc w:val="both"/>
      </w:pPr>
      <w:r w:rsidRPr="00E368AB">
        <w:t xml:space="preserve">Applicable honors </w:t>
      </w:r>
      <w:proofErr w:type="gramStart"/>
      <w:r w:rsidRPr="00E368AB">
        <w:t>includes:</w:t>
      </w:r>
      <w:proofErr w:type="gramEnd"/>
      <w:r w:rsidRPr="00E368AB">
        <w:t xml:space="preserve"> honors for the sport the coach is nominated in; general honors that </w:t>
      </w:r>
      <w:proofErr w:type="gramStart"/>
      <w:r w:rsidRPr="00E368AB">
        <w:t>benefits</w:t>
      </w:r>
      <w:proofErr w:type="gramEnd"/>
      <w:r w:rsidRPr="00E368AB">
        <w:t xml:space="preserve"> all high school sports; honors at the </w:t>
      </w:r>
      <w:proofErr w:type="gramStart"/>
      <w:r w:rsidRPr="00E368AB">
        <w:t>local,</w:t>
      </w:r>
      <w:proofErr w:type="gramEnd"/>
      <w:r w:rsidRPr="00E368AB">
        <w:t xml:space="preserve"> conference, district, sectional, state or national high school level; honors for the state or national </w:t>
      </w:r>
      <w:proofErr w:type="gramStart"/>
      <w:r w:rsidRPr="00E368AB">
        <w:t>coaches</w:t>
      </w:r>
      <w:proofErr w:type="gramEnd"/>
      <w:r w:rsidRPr="00E368AB">
        <w:t xml:space="preserve"> associations or activities associations.</w:t>
      </w:r>
    </w:p>
    <w:p w14:paraId="3D68AAA7" w14:textId="77777777" w:rsidR="00A9016E" w:rsidRPr="00E368AB" w:rsidRDefault="00A9016E" w:rsidP="00E368AB">
      <w:pPr>
        <w:numPr>
          <w:ilvl w:val="0"/>
          <w:numId w:val="13"/>
        </w:numPr>
        <w:contextualSpacing/>
        <w:jc w:val="both"/>
      </w:pPr>
      <w:r w:rsidRPr="00E368AB">
        <w:t xml:space="preserve">Honors NOT recognized for credit in this category </w:t>
      </w:r>
      <w:proofErr w:type="gramStart"/>
      <w:r w:rsidRPr="00E368AB">
        <w:t>includes:</w:t>
      </w:r>
      <w:proofErr w:type="gramEnd"/>
      <w:r w:rsidRPr="00E368AB">
        <w:t xml:space="preserve"> honors not directly related to high school level athletics; honors whose main recognition is related to a </w:t>
      </w:r>
      <w:proofErr w:type="gramStart"/>
      <w:r w:rsidRPr="00E368AB">
        <w:t>sport  or</w:t>
      </w:r>
      <w:proofErr w:type="gramEnd"/>
      <w:r w:rsidRPr="00E368AB">
        <w:t xml:space="preserve"> activity different from the sport the nominee is nominated for.</w:t>
      </w:r>
      <w:r w:rsidRPr="00E368AB">
        <w:rPr>
          <w:color w:val="FF0000"/>
        </w:rPr>
        <w:t xml:space="preserve"> </w:t>
      </w:r>
      <w:r w:rsidRPr="00E368AB">
        <w:t xml:space="preserve">i.e. Teacher </w:t>
      </w:r>
      <w:r w:rsidRPr="00E368AB">
        <w:lastRenderedPageBreak/>
        <w:t>of the Year, Honor received for a sport that is not the sport the nominee is nominated for…</w:t>
      </w:r>
    </w:p>
    <w:p w14:paraId="73679458" w14:textId="77777777" w:rsidR="00A9016E" w:rsidRPr="00E368AB" w:rsidRDefault="00A9016E" w:rsidP="00E368AB">
      <w:pPr>
        <w:numPr>
          <w:ilvl w:val="2"/>
          <w:numId w:val="12"/>
        </w:numPr>
        <w:contextualSpacing/>
        <w:jc w:val="both"/>
      </w:pPr>
      <w:r w:rsidRPr="00E368AB">
        <w:t>Recognizing Honors</w:t>
      </w:r>
    </w:p>
    <w:p w14:paraId="67B2DF57" w14:textId="77777777" w:rsidR="00A9016E" w:rsidRPr="00E368AB" w:rsidRDefault="00A9016E" w:rsidP="00E368AB">
      <w:pPr>
        <w:numPr>
          <w:ilvl w:val="3"/>
          <w:numId w:val="12"/>
        </w:numPr>
        <w:contextualSpacing/>
        <w:jc w:val="both"/>
      </w:pPr>
      <w:r w:rsidRPr="00E368AB">
        <w:t>Honors are divided between National, State, and Local levels.</w:t>
      </w:r>
    </w:p>
    <w:p w14:paraId="542EF1AF" w14:textId="77777777" w:rsidR="00A9016E" w:rsidRPr="00E368AB" w:rsidRDefault="00A9016E" w:rsidP="00E368AB">
      <w:pPr>
        <w:numPr>
          <w:ilvl w:val="3"/>
          <w:numId w:val="12"/>
        </w:numPr>
        <w:contextualSpacing/>
        <w:jc w:val="both"/>
      </w:pPr>
      <w:r w:rsidRPr="00E368AB">
        <w:t xml:space="preserve">National honors are awarded at the </w:t>
      </w:r>
      <w:proofErr w:type="gramStart"/>
      <w:r w:rsidRPr="00E368AB">
        <w:t>highest level</w:t>
      </w:r>
      <w:proofErr w:type="gramEnd"/>
      <w:r w:rsidRPr="00E368AB">
        <w:t xml:space="preserve"> value, followed by state honors, followed by local honors.</w:t>
      </w:r>
    </w:p>
    <w:p w14:paraId="27FAA1B0" w14:textId="77777777" w:rsidR="00A9016E" w:rsidRPr="00E368AB" w:rsidRDefault="00A9016E" w:rsidP="00E368AB">
      <w:pPr>
        <w:numPr>
          <w:ilvl w:val="2"/>
          <w:numId w:val="12"/>
        </w:numPr>
        <w:contextualSpacing/>
        <w:jc w:val="both"/>
        <w:rPr>
          <w:color w:val="000000"/>
        </w:rPr>
      </w:pPr>
      <w:r w:rsidRPr="00E368AB">
        <w:rPr>
          <w:color w:val="000000"/>
        </w:rPr>
        <w:t xml:space="preserve">A spreadsheet will be provided for the evaluators to input scores </w:t>
      </w:r>
    </w:p>
    <w:p w14:paraId="5519B1FB" w14:textId="77777777" w:rsidR="00A9016E" w:rsidRPr="00E368AB" w:rsidRDefault="00A9016E" w:rsidP="00E368AB">
      <w:pPr>
        <w:numPr>
          <w:ilvl w:val="3"/>
          <w:numId w:val="12"/>
        </w:numPr>
        <w:contextualSpacing/>
        <w:jc w:val="both"/>
      </w:pPr>
      <w:r w:rsidRPr="00E368AB">
        <w:t>National Honors:</w:t>
      </w:r>
    </w:p>
    <w:p w14:paraId="55CDCA3E" w14:textId="77777777" w:rsidR="00A9016E" w:rsidRPr="00E368AB" w:rsidRDefault="00A9016E" w:rsidP="00E368AB">
      <w:pPr>
        <w:numPr>
          <w:ilvl w:val="4"/>
          <w:numId w:val="12"/>
        </w:numPr>
        <w:contextualSpacing/>
        <w:jc w:val="both"/>
      </w:pPr>
      <w:r w:rsidRPr="00E368AB">
        <w:t>5 points for previous NHSACA COTY finalist</w:t>
      </w:r>
    </w:p>
    <w:p w14:paraId="52D4811E" w14:textId="77777777" w:rsidR="00A9016E" w:rsidRPr="00E368AB" w:rsidRDefault="00A9016E" w:rsidP="00E368AB">
      <w:pPr>
        <w:numPr>
          <w:ilvl w:val="4"/>
          <w:numId w:val="12"/>
        </w:numPr>
        <w:contextualSpacing/>
        <w:jc w:val="both"/>
      </w:pPr>
      <w:r w:rsidRPr="00E368AB">
        <w:t>5 points for any NHSACA Hall of Fame inductee</w:t>
      </w:r>
    </w:p>
    <w:p w14:paraId="3D6A3883" w14:textId="77777777" w:rsidR="00A9016E" w:rsidRPr="00E368AB" w:rsidRDefault="00A9016E" w:rsidP="00E368AB">
      <w:pPr>
        <w:numPr>
          <w:ilvl w:val="4"/>
          <w:numId w:val="12"/>
        </w:numPr>
        <w:contextualSpacing/>
        <w:jc w:val="both"/>
      </w:pPr>
      <w:r w:rsidRPr="00E368AB">
        <w:t>3 points for National COTY form other national organizations</w:t>
      </w:r>
    </w:p>
    <w:p w14:paraId="2F06C08C" w14:textId="77777777" w:rsidR="00A9016E" w:rsidRPr="00E368AB" w:rsidRDefault="00A9016E" w:rsidP="00E368AB">
      <w:pPr>
        <w:numPr>
          <w:ilvl w:val="4"/>
          <w:numId w:val="12"/>
        </w:numPr>
        <w:contextualSpacing/>
        <w:jc w:val="both"/>
      </w:pPr>
      <w:r w:rsidRPr="00E368AB">
        <w:t>2 points for previous NHSACA COTY nominee</w:t>
      </w:r>
    </w:p>
    <w:p w14:paraId="31159539" w14:textId="77777777" w:rsidR="00A9016E" w:rsidRPr="00E368AB" w:rsidRDefault="00A9016E" w:rsidP="00E368AB">
      <w:pPr>
        <w:numPr>
          <w:ilvl w:val="4"/>
          <w:numId w:val="12"/>
        </w:numPr>
        <w:contextualSpacing/>
        <w:jc w:val="both"/>
      </w:pPr>
      <w:r w:rsidRPr="00E368AB">
        <w:t xml:space="preserve">2 points for any sports specific National Hall of Fame </w:t>
      </w:r>
    </w:p>
    <w:p w14:paraId="240A87CC" w14:textId="77777777" w:rsidR="00A9016E" w:rsidRPr="00E368AB" w:rsidRDefault="00A9016E" w:rsidP="00E368AB">
      <w:pPr>
        <w:numPr>
          <w:ilvl w:val="4"/>
          <w:numId w:val="12"/>
        </w:numPr>
        <w:contextualSpacing/>
        <w:jc w:val="both"/>
      </w:pPr>
      <w:r w:rsidRPr="00E368AB">
        <w:t xml:space="preserve">1 point for finalist of national COTY from other national organization </w:t>
      </w:r>
    </w:p>
    <w:p w14:paraId="430859A7" w14:textId="77777777" w:rsidR="00A9016E" w:rsidRPr="00E368AB" w:rsidRDefault="00A9016E" w:rsidP="00E368AB">
      <w:pPr>
        <w:numPr>
          <w:ilvl w:val="4"/>
          <w:numId w:val="12"/>
        </w:numPr>
        <w:contextualSpacing/>
        <w:jc w:val="both"/>
      </w:pPr>
      <w:r w:rsidRPr="00E368AB">
        <w:t>1 point for any National miscellaneous award</w:t>
      </w:r>
    </w:p>
    <w:p w14:paraId="32642C84" w14:textId="77777777" w:rsidR="00A9016E" w:rsidRPr="00E368AB" w:rsidRDefault="00A9016E" w:rsidP="00E368AB">
      <w:pPr>
        <w:numPr>
          <w:ilvl w:val="3"/>
          <w:numId w:val="12"/>
        </w:numPr>
        <w:contextualSpacing/>
        <w:jc w:val="both"/>
      </w:pPr>
      <w:r w:rsidRPr="00E368AB">
        <w:t>State Honors:</w:t>
      </w:r>
    </w:p>
    <w:p w14:paraId="480C9D6B" w14:textId="77777777" w:rsidR="00A9016E" w:rsidRPr="00E368AB" w:rsidRDefault="00A9016E" w:rsidP="00E368AB">
      <w:pPr>
        <w:numPr>
          <w:ilvl w:val="4"/>
          <w:numId w:val="12"/>
        </w:numPr>
        <w:contextualSpacing/>
        <w:jc w:val="both"/>
      </w:pPr>
      <w:r w:rsidRPr="00E368AB">
        <w:t xml:space="preserve">3 points for any State Hall of Fame </w:t>
      </w:r>
    </w:p>
    <w:p w14:paraId="26FFE711" w14:textId="77777777" w:rsidR="00A9016E" w:rsidRPr="00E368AB" w:rsidRDefault="00A9016E" w:rsidP="00E368AB">
      <w:pPr>
        <w:numPr>
          <w:ilvl w:val="4"/>
          <w:numId w:val="12"/>
        </w:numPr>
        <w:contextualSpacing/>
        <w:jc w:val="both"/>
      </w:pPr>
      <w:r w:rsidRPr="00E368AB">
        <w:t xml:space="preserve">2 points for any sport specific Hall of Fame, State Coach of the Year for all classifications combined. </w:t>
      </w:r>
    </w:p>
    <w:p w14:paraId="42503ECF" w14:textId="77777777" w:rsidR="00A9016E" w:rsidRPr="00E368AB" w:rsidRDefault="00A9016E" w:rsidP="00E368AB">
      <w:pPr>
        <w:numPr>
          <w:ilvl w:val="4"/>
          <w:numId w:val="12"/>
        </w:numPr>
        <w:contextualSpacing/>
        <w:jc w:val="both"/>
      </w:pPr>
      <w:r w:rsidRPr="00E368AB">
        <w:t xml:space="preserve">1.5 </w:t>
      </w:r>
      <w:proofErr w:type="gramStart"/>
      <w:r w:rsidRPr="00E368AB">
        <w:t>point</w:t>
      </w:r>
      <w:proofErr w:type="gramEnd"/>
      <w:r w:rsidRPr="00E368AB">
        <w:t xml:space="preserve"> for a sports specific State Hall of Fame</w:t>
      </w:r>
    </w:p>
    <w:p w14:paraId="1B86578E" w14:textId="77777777" w:rsidR="00A9016E" w:rsidRPr="00E368AB" w:rsidRDefault="00A9016E" w:rsidP="00E368AB">
      <w:pPr>
        <w:numPr>
          <w:ilvl w:val="4"/>
          <w:numId w:val="12"/>
        </w:numPr>
        <w:contextualSpacing/>
        <w:jc w:val="both"/>
      </w:pPr>
      <w:r w:rsidRPr="00E368AB">
        <w:t>1 point for each year receiving a State COTY award for a single classification. i.e. 4A COTY, 2A COTY…</w:t>
      </w:r>
    </w:p>
    <w:p w14:paraId="0BD99996" w14:textId="77777777" w:rsidR="00A9016E" w:rsidRPr="00E368AB" w:rsidRDefault="00A9016E" w:rsidP="00E368AB">
      <w:pPr>
        <w:numPr>
          <w:ilvl w:val="4"/>
          <w:numId w:val="12"/>
        </w:numPr>
        <w:contextualSpacing/>
        <w:jc w:val="both"/>
      </w:pPr>
      <w:r w:rsidRPr="00E368AB">
        <w:t>.5 points for any district, conference, regional or sectional COTY or any state miscellaneous award</w:t>
      </w:r>
    </w:p>
    <w:p w14:paraId="35E5CF68" w14:textId="77777777" w:rsidR="00A9016E" w:rsidRPr="00E368AB" w:rsidRDefault="00A9016E" w:rsidP="00E368AB">
      <w:pPr>
        <w:numPr>
          <w:ilvl w:val="3"/>
          <w:numId w:val="12"/>
        </w:numPr>
        <w:contextualSpacing/>
        <w:jc w:val="both"/>
      </w:pPr>
      <w:r w:rsidRPr="00E368AB">
        <w:t>Local Honors:</w:t>
      </w:r>
    </w:p>
    <w:p w14:paraId="4C52A04C" w14:textId="77777777" w:rsidR="00A9016E" w:rsidRPr="00E368AB" w:rsidRDefault="00A9016E" w:rsidP="00E368AB">
      <w:pPr>
        <w:numPr>
          <w:ilvl w:val="4"/>
          <w:numId w:val="12"/>
        </w:numPr>
        <w:contextualSpacing/>
        <w:jc w:val="both"/>
      </w:pPr>
      <w:r w:rsidRPr="00E368AB">
        <w:t>.5 points for regional/district/conference COTY awards</w:t>
      </w:r>
    </w:p>
    <w:p w14:paraId="18DC6372" w14:textId="77777777" w:rsidR="00A9016E" w:rsidRPr="00E368AB" w:rsidRDefault="00A9016E" w:rsidP="00E368AB">
      <w:pPr>
        <w:numPr>
          <w:ilvl w:val="4"/>
          <w:numId w:val="12"/>
        </w:numPr>
        <w:contextualSpacing/>
        <w:jc w:val="both"/>
      </w:pPr>
      <w:r w:rsidRPr="00E368AB">
        <w:t>.5 points for local Hall of Fame</w:t>
      </w:r>
    </w:p>
    <w:p w14:paraId="59DFCC1A" w14:textId="77777777" w:rsidR="00A9016E" w:rsidRPr="00E368AB" w:rsidRDefault="00A9016E" w:rsidP="00E368AB">
      <w:pPr>
        <w:numPr>
          <w:ilvl w:val="4"/>
          <w:numId w:val="12"/>
        </w:numPr>
        <w:contextualSpacing/>
        <w:jc w:val="both"/>
      </w:pPr>
      <w:r w:rsidRPr="00E368AB">
        <w:t>.1 points for any local miscellaneous award</w:t>
      </w:r>
    </w:p>
    <w:p w14:paraId="79A5EA6B" w14:textId="77777777" w:rsidR="00A9016E" w:rsidRPr="00E368AB" w:rsidRDefault="00A9016E" w:rsidP="00E368AB">
      <w:pPr>
        <w:ind w:firstLine="720"/>
        <w:jc w:val="both"/>
      </w:pPr>
      <w:r w:rsidRPr="00E368AB">
        <w:t>2. Scoring Process</w:t>
      </w:r>
    </w:p>
    <w:p w14:paraId="6D1EF711" w14:textId="77777777" w:rsidR="00A9016E" w:rsidRPr="00E368AB" w:rsidRDefault="00A9016E" w:rsidP="00E368AB">
      <w:pPr>
        <w:ind w:left="1440" w:hanging="360"/>
        <w:jc w:val="both"/>
      </w:pPr>
      <w:r w:rsidRPr="00E368AB">
        <w:t>a</w:t>
      </w:r>
      <w:proofErr w:type="gramStart"/>
      <w:r w:rsidRPr="00E368AB">
        <w:t xml:space="preserve">. </w:t>
      </w:r>
      <w:r w:rsidRPr="00E368AB">
        <w:tab/>
        <w:t>The</w:t>
      </w:r>
      <w:proofErr w:type="gramEnd"/>
      <w:r w:rsidRPr="00E368AB">
        <w:t xml:space="preserve"> Executive Director, or his </w:t>
      </w:r>
      <w:proofErr w:type="gramStart"/>
      <w:r w:rsidRPr="00E368AB">
        <w:t>designee</w:t>
      </w:r>
      <w:proofErr w:type="gramEnd"/>
      <w:r w:rsidRPr="00E368AB">
        <w:t>, will provide the sport chairs and Executive Committee members assigned evaluation duties, the automatic scoring rubric.</w:t>
      </w:r>
    </w:p>
    <w:p w14:paraId="57F92C1A" w14:textId="77777777" w:rsidR="00A9016E" w:rsidRPr="00E368AB" w:rsidRDefault="00A9016E" w:rsidP="00E368AB">
      <w:pPr>
        <w:ind w:left="1440" w:hanging="360"/>
        <w:jc w:val="both"/>
      </w:pPr>
      <w:r w:rsidRPr="00E368AB">
        <w:t>b</w:t>
      </w:r>
      <w:proofErr w:type="gramStart"/>
      <w:r w:rsidRPr="00E368AB">
        <w:t xml:space="preserve">. </w:t>
      </w:r>
      <w:r w:rsidRPr="00E368AB">
        <w:tab/>
        <w:t>Using</w:t>
      </w:r>
      <w:proofErr w:type="gramEnd"/>
      <w:r w:rsidRPr="00E368AB">
        <w:t xml:space="preserve"> information from the completed nomination forms, the person(s) evaluating the nominees will fill in the totals of each honor received in each category cell.</w:t>
      </w:r>
    </w:p>
    <w:p w14:paraId="0D1DD510" w14:textId="77777777" w:rsidR="00A9016E" w:rsidRPr="00E368AB" w:rsidRDefault="00A9016E" w:rsidP="00E368AB">
      <w:pPr>
        <w:ind w:left="1440" w:hanging="360"/>
        <w:jc w:val="both"/>
      </w:pPr>
      <w:r w:rsidRPr="00E368AB">
        <w:t>c</w:t>
      </w:r>
      <w:proofErr w:type="gramStart"/>
      <w:r w:rsidRPr="00E368AB">
        <w:t xml:space="preserve">. </w:t>
      </w:r>
      <w:r w:rsidRPr="00E368AB">
        <w:tab/>
        <w:t>The</w:t>
      </w:r>
      <w:proofErr w:type="gramEnd"/>
      <w:r w:rsidRPr="00E368AB">
        <w:t xml:space="preserve"> </w:t>
      </w:r>
      <w:proofErr w:type="gramStart"/>
      <w:r w:rsidRPr="00E368AB">
        <w:t>persons</w:t>
      </w:r>
      <w:proofErr w:type="gramEnd"/>
      <w:r w:rsidRPr="00E368AB">
        <w:t xml:space="preserve"> completing the automatic scoring rubrics will return their completed forms to the Executive Director on, or before, the date identified for the current year.</w:t>
      </w:r>
    </w:p>
    <w:p w14:paraId="4C8384B4" w14:textId="77777777" w:rsidR="00A9016E" w:rsidRPr="00E368AB" w:rsidRDefault="00A9016E" w:rsidP="00E368AB">
      <w:pPr>
        <w:jc w:val="both"/>
      </w:pPr>
    </w:p>
    <w:p w14:paraId="09C9B1C8" w14:textId="77777777" w:rsidR="00A9016E" w:rsidRPr="00E368AB" w:rsidRDefault="00A9016E" w:rsidP="00E368AB">
      <w:pPr>
        <w:jc w:val="both"/>
        <w:rPr>
          <w:b/>
          <w:u w:val="single"/>
        </w:rPr>
      </w:pPr>
      <w:r w:rsidRPr="00E368AB">
        <w:rPr>
          <w:b/>
          <w:u w:val="single"/>
        </w:rPr>
        <w:t>Executive Office Scoring</w:t>
      </w:r>
    </w:p>
    <w:p w14:paraId="19B5FB3C" w14:textId="77777777" w:rsidR="00A9016E" w:rsidRPr="00E368AB" w:rsidRDefault="00A9016E" w:rsidP="00E368AB">
      <w:pPr>
        <w:ind w:left="720"/>
        <w:contextualSpacing/>
        <w:jc w:val="both"/>
        <w:rPr>
          <w:color w:val="000000"/>
        </w:rPr>
      </w:pPr>
      <w:r w:rsidRPr="00E368AB">
        <w:rPr>
          <w:color w:val="000000"/>
        </w:rPr>
        <w:t>All remaining categories other than service or honors (20 points and 74.1%) will be evaluated by the Executive Director</w:t>
      </w:r>
    </w:p>
    <w:p w14:paraId="7573DB66" w14:textId="77777777" w:rsidR="00A9016E" w:rsidRPr="00E368AB" w:rsidRDefault="00A9016E" w:rsidP="00E368AB">
      <w:pPr>
        <w:jc w:val="both"/>
        <w:rPr>
          <w:color w:val="000000"/>
        </w:rPr>
      </w:pPr>
    </w:p>
    <w:p w14:paraId="78B4D781" w14:textId="77777777" w:rsidR="00A9016E" w:rsidRPr="00E368AB" w:rsidRDefault="00A9016E" w:rsidP="00E368AB">
      <w:pPr>
        <w:jc w:val="both"/>
        <w:rPr>
          <w:b/>
          <w:color w:val="000000"/>
          <w:u w:val="single"/>
        </w:rPr>
      </w:pPr>
      <w:r w:rsidRPr="00E368AB">
        <w:rPr>
          <w:b/>
          <w:color w:val="000000"/>
          <w:u w:val="single"/>
        </w:rPr>
        <w:t>Eligibility for Nominees</w:t>
      </w:r>
    </w:p>
    <w:p w14:paraId="4CBC6F04" w14:textId="77777777" w:rsidR="00A9016E" w:rsidRPr="00E368AB" w:rsidRDefault="00A9016E" w:rsidP="00E368AB">
      <w:pPr>
        <w:jc w:val="both"/>
        <w:rPr>
          <w:color w:val="000000"/>
        </w:rPr>
      </w:pPr>
      <w:r w:rsidRPr="00E368AB">
        <w:rPr>
          <w:color w:val="000000"/>
        </w:rPr>
        <w:tab/>
        <w:t xml:space="preserve">If you were a NHSACA COTY National Finalist in the sport you are nominated </w:t>
      </w:r>
      <w:proofErr w:type="gramStart"/>
      <w:r w:rsidRPr="00E368AB">
        <w:rPr>
          <w:color w:val="000000"/>
        </w:rPr>
        <w:t>in</w:t>
      </w:r>
      <w:proofErr w:type="gramEnd"/>
      <w:r w:rsidRPr="00E368AB">
        <w:rPr>
          <w:color w:val="000000"/>
        </w:rPr>
        <w:t xml:space="preserve"> </w:t>
      </w:r>
      <w:proofErr w:type="gramStart"/>
      <w:r w:rsidRPr="00E368AB">
        <w:rPr>
          <w:color w:val="000000"/>
        </w:rPr>
        <w:t>or</w:t>
      </w:r>
      <w:proofErr w:type="gramEnd"/>
      <w:r w:rsidRPr="00E368AB">
        <w:rPr>
          <w:color w:val="000000"/>
        </w:rPr>
        <w:t xml:space="preserve"> Coach of the Year recipient in another category in the previous two years, you are not eligible for this award, and you should return this form to your state executive director, without completing it. </w:t>
      </w:r>
    </w:p>
    <w:p w14:paraId="73FBCFBB" w14:textId="77777777" w:rsidR="00A9016E" w:rsidRPr="00E368AB" w:rsidRDefault="00A9016E" w:rsidP="00E368AB">
      <w:pPr>
        <w:jc w:val="both"/>
        <w:rPr>
          <w:color w:val="000000"/>
        </w:rPr>
      </w:pPr>
      <w:r w:rsidRPr="00E368AB">
        <w:rPr>
          <w:color w:val="000000"/>
        </w:rPr>
        <w:t>You may NOT be nominated for more than one NHSACA COTY award category in the same year.</w:t>
      </w:r>
    </w:p>
    <w:p w14:paraId="1E5D2CA0" w14:textId="77777777" w:rsidR="00A9016E" w:rsidRPr="00E368AB" w:rsidRDefault="00A9016E" w:rsidP="00E368AB">
      <w:pPr>
        <w:jc w:val="both"/>
        <w:rPr>
          <w:color w:val="000000"/>
        </w:rPr>
      </w:pPr>
      <w:r w:rsidRPr="00E368AB">
        <w:rPr>
          <w:color w:val="000000"/>
        </w:rPr>
        <w:lastRenderedPageBreak/>
        <w:t xml:space="preserve">If you have been named the NHSACA National Coach of the Year in this category in </w:t>
      </w:r>
      <w:proofErr w:type="gramStart"/>
      <w:r w:rsidRPr="00E368AB">
        <w:rPr>
          <w:color w:val="000000"/>
        </w:rPr>
        <w:t>a previous</w:t>
      </w:r>
      <w:proofErr w:type="gramEnd"/>
      <w:r w:rsidRPr="00E368AB">
        <w:rPr>
          <w:color w:val="000000"/>
        </w:rPr>
        <w:t xml:space="preserve"> year you are not eligible to be nominated again.</w:t>
      </w:r>
    </w:p>
    <w:p w14:paraId="7785BAFB" w14:textId="77777777" w:rsidR="00A9016E" w:rsidRPr="00E368AB" w:rsidRDefault="00A9016E" w:rsidP="00E368AB">
      <w:pPr>
        <w:jc w:val="both"/>
        <w:rPr>
          <w:color w:val="000000"/>
        </w:rPr>
      </w:pPr>
    </w:p>
    <w:p w14:paraId="60632C9D" w14:textId="77777777" w:rsidR="00A9016E" w:rsidRPr="00E368AB" w:rsidRDefault="00A9016E" w:rsidP="00E368AB">
      <w:pPr>
        <w:jc w:val="both"/>
        <w:rPr>
          <w:color w:val="000000"/>
        </w:rPr>
      </w:pPr>
      <w:r w:rsidRPr="00E368AB">
        <w:rPr>
          <w:color w:val="000000"/>
        </w:rPr>
        <w:t xml:space="preserve">** All Nominees must be active head coaches for the category they are </w:t>
      </w:r>
      <w:proofErr w:type="gramStart"/>
      <w:r w:rsidRPr="00E368AB">
        <w:rPr>
          <w:color w:val="000000"/>
        </w:rPr>
        <w:t>nominated in</w:t>
      </w:r>
      <w:proofErr w:type="gramEnd"/>
      <w:r w:rsidRPr="00E368AB">
        <w:rPr>
          <w:color w:val="000000"/>
        </w:rPr>
        <w:t xml:space="preserve"> for the </w:t>
      </w:r>
    </w:p>
    <w:p w14:paraId="57B35F92" w14:textId="77777777" w:rsidR="00A9016E" w:rsidRPr="00E368AB" w:rsidRDefault="00A9016E" w:rsidP="00E368AB">
      <w:pPr>
        <w:jc w:val="both"/>
        <w:rPr>
          <w:color w:val="000000"/>
        </w:rPr>
      </w:pPr>
      <w:r w:rsidRPr="00E368AB">
        <w:rPr>
          <w:color w:val="000000"/>
        </w:rPr>
        <w:t>current NHSACA National COTY Award Program: OR</w:t>
      </w:r>
    </w:p>
    <w:p w14:paraId="17664A65" w14:textId="77777777" w:rsidR="00A9016E" w:rsidRPr="00E368AB" w:rsidRDefault="00A9016E" w:rsidP="00E368AB">
      <w:pPr>
        <w:jc w:val="both"/>
        <w:rPr>
          <w:color w:val="000000"/>
        </w:rPr>
      </w:pPr>
      <w:r w:rsidRPr="00E368AB">
        <w:rPr>
          <w:color w:val="000000"/>
        </w:rPr>
        <w:t>State Associations may nominate a retired coach for the NHSACA National Coach of the Year Awards program following the criteria below:</w:t>
      </w:r>
    </w:p>
    <w:p w14:paraId="4A40BCD0" w14:textId="77777777" w:rsidR="00A9016E" w:rsidRPr="00E368AB" w:rsidRDefault="00A9016E" w:rsidP="00E368AB">
      <w:pPr>
        <w:numPr>
          <w:ilvl w:val="0"/>
          <w:numId w:val="16"/>
        </w:numPr>
        <w:spacing w:after="160" w:line="259" w:lineRule="auto"/>
        <w:contextualSpacing/>
        <w:jc w:val="both"/>
        <w:rPr>
          <w:rFonts w:eastAsia="Calibri"/>
        </w:rPr>
      </w:pPr>
      <w:bookmarkStart w:id="1" w:name="_Hlk13562186"/>
      <w:r w:rsidRPr="00E368AB">
        <w:rPr>
          <w:rFonts w:eastAsia="Calibri"/>
        </w:rPr>
        <w:t xml:space="preserve">The coach may not be retired for more than two years in the category they are nominated </w:t>
      </w:r>
      <w:proofErr w:type="gramStart"/>
      <w:r w:rsidRPr="00E368AB">
        <w:rPr>
          <w:rFonts w:eastAsia="Calibri"/>
        </w:rPr>
        <w:t>in. (</w:t>
      </w:r>
      <w:proofErr w:type="gramEnd"/>
      <w:r w:rsidRPr="00E368AB">
        <w:rPr>
          <w:rFonts w:eastAsia="Calibri"/>
        </w:rPr>
        <w:t xml:space="preserve">i.e. nominations for the 2020 COTY Awards Program are based on the coach’s career through the 2018-19 school year. The retired coach to be nominated could not have retired prior to the 2017-18 school year.) </w:t>
      </w:r>
    </w:p>
    <w:p w14:paraId="30985347" w14:textId="77777777" w:rsidR="00A9016E" w:rsidRPr="00E368AB" w:rsidRDefault="00A9016E" w:rsidP="00E368AB">
      <w:pPr>
        <w:numPr>
          <w:ilvl w:val="0"/>
          <w:numId w:val="16"/>
        </w:numPr>
        <w:spacing w:after="160" w:line="259" w:lineRule="auto"/>
        <w:contextualSpacing/>
        <w:jc w:val="both"/>
        <w:rPr>
          <w:rFonts w:eastAsia="Calibri"/>
        </w:rPr>
      </w:pPr>
      <w:r w:rsidRPr="00E368AB">
        <w:rPr>
          <w:rFonts w:eastAsia="Calibri"/>
        </w:rPr>
        <w:t>The retired coach nominated may not have been a finalist in the sport they are nominated in during the previous two years.</w:t>
      </w:r>
    </w:p>
    <w:p w14:paraId="5EBF8ADB" w14:textId="77777777" w:rsidR="00A9016E" w:rsidRPr="00E368AB" w:rsidRDefault="00A9016E" w:rsidP="00E368AB">
      <w:pPr>
        <w:numPr>
          <w:ilvl w:val="0"/>
          <w:numId w:val="16"/>
        </w:numPr>
        <w:spacing w:after="160" w:line="259" w:lineRule="auto"/>
        <w:contextualSpacing/>
        <w:jc w:val="both"/>
        <w:rPr>
          <w:rFonts w:eastAsia="Calibri"/>
        </w:rPr>
      </w:pPr>
      <w:r w:rsidRPr="00E368AB">
        <w:rPr>
          <w:rFonts w:eastAsia="Calibri"/>
        </w:rPr>
        <w:t>The retired coach nominated may not have been a national COTY recipient in any category during the previous two years.</w:t>
      </w:r>
      <w:bookmarkEnd w:id="1"/>
    </w:p>
    <w:p w14:paraId="753ED902" w14:textId="77777777" w:rsidR="00A9016E" w:rsidRPr="00E368AB" w:rsidRDefault="00A9016E" w:rsidP="00E368AB">
      <w:pPr>
        <w:jc w:val="both"/>
        <w:rPr>
          <w:color w:val="000000"/>
        </w:rPr>
      </w:pPr>
    </w:p>
    <w:p w14:paraId="07181FAF" w14:textId="0B23885E" w:rsidR="00A9016E" w:rsidRPr="00E368AB" w:rsidRDefault="00D0478D" w:rsidP="00E368AB">
      <w:pPr>
        <w:jc w:val="both"/>
        <w:rPr>
          <w:b/>
          <w:color w:val="000000"/>
          <w:u w:val="single"/>
        </w:rPr>
      </w:pPr>
      <w:r>
        <w:rPr>
          <w:b/>
          <w:color w:val="000000"/>
          <w:u w:val="single"/>
        </w:rPr>
        <w:t>TIMELINE</w:t>
      </w:r>
    </w:p>
    <w:p w14:paraId="43285DE4" w14:textId="77777777" w:rsidR="00A9016E" w:rsidRPr="00E368AB" w:rsidRDefault="00A9016E" w:rsidP="00E368AB">
      <w:pPr>
        <w:jc w:val="both"/>
        <w:rPr>
          <w:b/>
          <w:color w:val="FF0000"/>
        </w:rPr>
      </w:pPr>
    </w:p>
    <w:p w14:paraId="7EA6D90E" w14:textId="6612765E" w:rsidR="00A9016E" w:rsidRPr="00E368AB" w:rsidRDefault="00A9016E" w:rsidP="00E368AB">
      <w:pPr>
        <w:spacing w:after="120"/>
        <w:jc w:val="both"/>
        <w:rPr>
          <w:b/>
          <w:u w:val="single"/>
        </w:rPr>
      </w:pPr>
      <w:r w:rsidRPr="00E368AB">
        <w:rPr>
          <w:b/>
          <w:u w:val="single"/>
        </w:rPr>
        <w:t xml:space="preserve">NHSACA </w:t>
      </w:r>
      <w:r w:rsidR="00585A74">
        <w:rPr>
          <w:b/>
          <w:u w:val="single"/>
        </w:rPr>
        <w:t>A</w:t>
      </w:r>
      <w:r w:rsidR="002574BF">
        <w:rPr>
          <w:b/>
          <w:u w:val="single"/>
        </w:rPr>
        <w:t>WARDS COMMITTEE</w:t>
      </w:r>
    </w:p>
    <w:p w14:paraId="61E1D722" w14:textId="57AAC2CD" w:rsidR="00A9016E" w:rsidRPr="00E368AB" w:rsidRDefault="00A9016E" w:rsidP="00E368AB">
      <w:pPr>
        <w:spacing w:after="120"/>
        <w:jc w:val="both"/>
        <w:rPr>
          <w:b/>
          <w:u w:val="single"/>
        </w:rPr>
      </w:pPr>
      <w:r w:rsidRPr="00E368AB">
        <w:rPr>
          <w:b/>
          <w:u w:val="single"/>
        </w:rPr>
        <w:t xml:space="preserve">NHSACA </w:t>
      </w:r>
      <w:r w:rsidR="002574BF">
        <w:rPr>
          <w:b/>
          <w:u w:val="single"/>
        </w:rPr>
        <w:t>COACH OF THE YEAR TIMELINE AND FORMAT</w:t>
      </w:r>
      <w:r w:rsidR="00FA123B">
        <w:rPr>
          <w:b/>
          <w:u w:val="single"/>
        </w:rPr>
        <w:t xml:space="preserve"> as of 2020</w:t>
      </w:r>
    </w:p>
    <w:p w14:paraId="300726AB" w14:textId="77777777" w:rsidR="00A9016E" w:rsidRPr="00E368AB" w:rsidRDefault="00A9016E" w:rsidP="00E368AB">
      <w:pPr>
        <w:numPr>
          <w:ilvl w:val="0"/>
          <w:numId w:val="14"/>
        </w:numPr>
        <w:spacing w:after="120"/>
        <w:jc w:val="both"/>
      </w:pPr>
      <w:r w:rsidRPr="00E368AB">
        <w:t>Send a preliminary Letter to State Executive Secretaries informing them of the timeline (include a master nomination form).  Include a statement regarding the fact that Finalists from the last two years are not eligible for nomination from any state.</w:t>
      </w:r>
      <w:r w:rsidRPr="00E368AB">
        <w:tab/>
      </w:r>
    </w:p>
    <w:p w14:paraId="1D633681" w14:textId="77777777" w:rsidR="00A9016E" w:rsidRPr="00E368AB" w:rsidRDefault="00A9016E" w:rsidP="00E368AB">
      <w:pPr>
        <w:numPr>
          <w:ilvl w:val="0"/>
          <w:numId w:val="14"/>
        </w:numPr>
        <w:tabs>
          <w:tab w:val="right" w:pos="-1980"/>
        </w:tabs>
        <w:spacing w:after="120"/>
        <w:jc w:val="both"/>
      </w:pPr>
      <w:r w:rsidRPr="00E368AB">
        <w:rPr>
          <w:b/>
        </w:rPr>
        <w:t>September 15</w:t>
      </w:r>
      <w:r w:rsidRPr="00E368AB">
        <w:rPr>
          <w:b/>
          <w:vertAlign w:val="superscript"/>
        </w:rPr>
        <w:t>th</w:t>
      </w:r>
      <w:r w:rsidRPr="00E368AB">
        <w:t xml:space="preserve"> Send a letter, master nomination roster, and NHSACA Coach of the Year Nominee Data Roster to State Executive Secretaries.  Master nomination form must be returned </w:t>
      </w:r>
      <w:r w:rsidRPr="00E368AB">
        <w:rPr>
          <w:b/>
        </w:rPr>
        <w:t>before October 25</w:t>
      </w:r>
      <w:r w:rsidRPr="00E368AB">
        <w:rPr>
          <w:b/>
          <w:vertAlign w:val="superscript"/>
        </w:rPr>
        <w:t>th</w:t>
      </w:r>
      <w:r w:rsidRPr="00E368AB">
        <w:rPr>
          <w:b/>
        </w:rPr>
        <w:t xml:space="preserve">.  </w:t>
      </w:r>
      <w:r w:rsidRPr="00E368AB">
        <w:t xml:space="preserve">The master nomination form will have a statement regarding the fact that Finalists from the last two years are not eligible for nomination from any state. </w:t>
      </w:r>
    </w:p>
    <w:p w14:paraId="022EB82D" w14:textId="77777777" w:rsidR="00A9016E" w:rsidRPr="00E368AB" w:rsidRDefault="00A9016E" w:rsidP="00E368AB">
      <w:pPr>
        <w:numPr>
          <w:ilvl w:val="0"/>
          <w:numId w:val="14"/>
        </w:numPr>
        <w:tabs>
          <w:tab w:val="right" w:pos="-1980"/>
        </w:tabs>
        <w:spacing w:after="120"/>
        <w:jc w:val="both"/>
      </w:pPr>
      <w:r w:rsidRPr="00E368AB">
        <w:t xml:space="preserve"> The NHSACA Coach of the Year Nominee Data Form (on Website) must be returned </w:t>
      </w:r>
      <w:r w:rsidRPr="00E368AB">
        <w:rPr>
          <w:b/>
        </w:rPr>
        <w:t>before December 20</w:t>
      </w:r>
      <w:r w:rsidRPr="00E368AB">
        <w:rPr>
          <w:b/>
          <w:vertAlign w:val="superscript"/>
        </w:rPr>
        <w:t>th</w:t>
      </w:r>
      <w:r w:rsidRPr="00E368AB">
        <w:rPr>
          <w:b/>
        </w:rPr>
        <w:t>.</w:t>
      </w:r>
    </w:p>
    <w:p w14:paraId="555C4A7F" w14:textId="77777777" w:rsidR="00A9016E" w:rsidRPr="00E368AB" w:rsidRDefault="00A9016E" w:rsidP="00E368AB">
      <w:pPr>
        <w:numPr>
          <w:ilvl w:val="0"/>
          <w:numId w:val="14"/>
        </w:numPr>
        <w:tabs>
          <w:tab w:val="right" w:pos="-1980"/>
        </w:tabs>
        <w:spacing w:after="120"/>
        <w:jc w:val="both"/>
      </w:pPr>
      <w:r w:rsidRPr="00E368AB">
        <w:t>Send all NHSACA Coach of the Year Nominee Data Forms from each sport to each respective Sport Chair, with evaluation forms.</w:t>
      </w:r>
    </w:p>
    <w:p w14:paraId="50A2D429" w14:textId="77777777" w:rsidR="00A9016E" w:rsidRPr="00E368AB" w:rsidRDefault="00A9016E" w:rsidP="00E368AB">
      <w:pPr>
        <w:numPr>
          <w:ilvl w:val="0"/>
          <w:numId w:val="15"/>
        </w:numPr>
        <w:spacing w:after="120"/>
        <w:jc w:val="both"/>
      </w:pPr>
      <w:r w:rsidRPr="00E368AB">
        <w:t xml:space="preserve">Sport Chairs must check nominees against roster of Finalists </w:t>
      </w:r>
      <w:proofErr w:type="gramStart"/>
      <w:r w:rsidRPr="00E368AB">
        <w:t>from</w:t>
      </w:r>
      <w:proofErr w:type="gramEnd"/>
      <w:r w:rsidRPr="00E368AB">
        <w:t xml:space="preserve"> the past two years.</w:t>
      </w:r>
    </w:p>
    <w:p w14:paraId="11B21A90" w14:textId="77777777" w:rsidR="00A9016E" w:rsidRPr="00E368AB" w:rsidRDefault="00A9016E" w:rsidP="00E368AB">
      <w:pPr>
        <w:numPr>
          <w:ilvl w:val="0"/>
          <w:numId w:val="15"/>
        </w:numPr>
        <w:tabs>
          <w:tab w:val="num" w:pos="1987"/>
        </w:tabs>
        <w:jc w:val="both"/>
      </w:pPr>
      <w:r w:rsidRPr="00E368AB">
        <w:t xml:space="preserve">All evaluation forms and NHSACA Coach of the Year Nominee Data Forms must be completed and returned to NHSACA Office </w:t>
      </w:r>
      <w:r w:rsidRPr="00E368AB">
        <w:rPr>
          <w:b/>
        </w:rPr>
        <w:t>by January 3</w:t>
      </w:r>
      <w:r w:rsidRPr="00E368AB">
        <w:rPr>
          <w:b/>
          <w:vertAlign w:val="superscript"/>
        </w:rPr>
        <w:t>rd</w:t>
      </w:r>
      <w:r w:rsidRPr="00E368AB">
        <w:rPr>
          <w:b/>
        </w:rPr>
        <w:t>.</w:t>
      </w:r>
    </w:p>
    <w:p w14:paraId="78B1CED7" w14:textId="77777777" w:rsidR="00A9016E" w:rsidRPr="00E368AB" w:rsidRDefault="00A9016E" w:rsidP="00E368AB">
      <w:pPr>
        <w:spacing w:after="120"/>
        <w:jc w:val="both"/>
      </w:pPr>
      <w:r w:rsidRPr="00E368AB">
        <w:t>5. NHSACA Office will determine the eight finalists in each sport by tabulating points from objective parts (1, 2, 4 and 6) and the evaluations by Sports Chairs.</w:t>
      </w:r>
    </w:p>
    <w:p w14:paraId="585907B7" w14:textId="77777777" w:rsidR="00A9016E" w:rsidRPr="00E368AB" w:rsidRDefault="00A9016E" w:rsidP="00E368AB">
      <w:pPr>
        <w:numPr>
          <w:ilvl w:val="0"/>
          <w:numId w:val="14"/>
        </w:numPr>
        <w:spacing w:after="120"/>
        <w:jc w:val="both"/>
      </w:pPr>
      <w:r w:rsidRPr="00E368AB">
        <w:rPr>
          <w:i/>
        </w:rPr>
        <w:t xml:space="preserve">Determine NHSACA National COTY Finalists and send NHSACA Coach of the Year Nominee Data Forms of the </w:t>
      </w:r>
      <w:r w:rsidRPr="00E368AB">
        <w:rPr>
          <w:b/>
          <w:i/>
        </w:rPr>
        <w:t>Finalists</w:t>
      </w:r>
      <w:r w:rsidRPr="00E368AB">
        <w:rPr>
          <w:i/>
        </w:rPr>
        <w:t xml:space="preserve"> in each sport together with evaluation forms </w:t>
      </w:r>
      <w:r w:rsidRPr="00E368AB">
        <w:rPr>
          <w:i/>
          <w:u w:val="single"/>
        </w:rPr>
        <w:t>to NHSACA Executive Committee</w:t>
      </w:r>
      <w:r w:rsidRPr="00E368AB">
        <w:rPr>
          <w:i/>
        </w:rPr>
        <w:t xml:space="preserve"> </w:t>
      </w:r>
      <w:r w:rsidRPr="00E368AB">
        <w:rPr>
          <w:b/>
          <w:i/>
        </w:rPr>
        <w:t>on January 13</w:t>
      </w:r>
      <w:r w:rsidRPr="00E368AB">
        <w:rPr>
          <w:b/>
          <w:i/>
          <w:vertAlign w:val="superscript"/>
        </w:rPr>
        <w:t>th</w:t>
      </w:r>
      <w:r w:rsidRPr="00E368AB">
        <w:rPr>
          <w:b/>
          <w:i/>
        </w:rPr>
        <w:t>.</w:t>
      </w:r>
    </w:p>
    <w:p w14:paraId="6A89C9D3" w14:textId="77777777" w:rsidR="00A9016E" w:rsidRPr="00E368AB" w:rsidRDefault="00A9016E" w:rsidP="00E368AB">
      <w:pPr>
        <w:numPr>
          <w:ilvl w:val="0"/>
          <w:numId w:val="14"/>
        </w:numPr>
        <w:spacing w:after="120"/>
        <w:jc w:val="both"/>
      </w:pPr>
      <w:r w:rsidRPr="00E368AB">
        <w:rPr>
          <w:i/>
        </w:rPr>
        <w:t xml:space="preserve">Send Notice of NHSACA National COTY Finalists to State Executive Leaders by </w:t>
      </w:r>
      <w:r w:rsidRPr="00E368AB">
        <w:rPr>
          <w:b/>
          <w:i/>
        </w:rPr>
        <w:t xml:space="preserve">January </w:t>
      </w:r>
      <w:r w:rsidR="006152EE" w:rsidRPr="00E368AB">
        <w:rPr>
          <w:b/>
          <w:i/>
        </w:rPr>
        <w:t>13</w:t>
      </w:r>
      <w:r w:rsidR="006152EE" w:rsidRPr="00E368AB">
        <w:rPr>
          <w:b/>
          <w:i/>
          <w:vertAlign w:val="superscript"/>
        </w:rPr>
        <w:t>th</w:t>
      </w:r>
      <w:r w:rsidRPr="00E368AB">
        <w:rPr>
          <w:b/>
          <w:i/>
        </w:rPr>
        <w:t>.</w:t>
      </w:r>
    </w:p>
    <w:p w14:paraId="43109565" w14:textId="77777777" w:rsidR="00A9016E" w:rsidRPr="00E368AB" w:rsidRDefault="00A9016E" w:rsidP="00E368AB">
      <w:pPr>
        <w:numPr>
          <w:ilvl w:val="0"/>
          <w:numId w:val="14"/>
        </w:numPr>
        <w:spacing w:after="120"/>
        <w:jc w:val="both"/>
      </w:pPr>
      <w:r w:rsidRPr="00E368AB">
        <w:rPr>
          <w:i/>
        </w:rPr>
        <w:lastRenderedPageBreak/>
        <w:t xml:space="preserve">Send Notice of NHSACA National COTY Finalists, with a spreadsheet of the addresses of the Finalists, </w:t>
      </w:r>
      <w:r w:rsidRPr="00E368AB">
        <w:rPr>
          <w:i/>
          <w:u w:val="single"/>
        </w:rPr>
        <w:t>to NHSACA Sport Chairs</w:t>
      </w:r>
      <w:r w:rsidRPr="00E368AB">
        <w:rPr>
          <w:i/>
        </w:rPr>
        <w:t xml:space="preserve"> and </w:t>
      </w:r>
      <w:r w:rsidRPr="00E368AB">
        <w:rPr>
          <w:i/>
          <w:u w:val="single"/>
        </w:rPr>
        <w:t>Region Directors</w:t>
      </w:r>
      <w:r w:rsidRPr="00E368AB">
        <w:rPr>
          <w:i/>
        </w:rPr>
        <w:t xml:space="preserve"> by </w:t>
      </w:r>
      <w:r w:rsidRPr="00E368AB">
        <w:rPr>
          <w:b/>
          <w:i/>
        </w:rPr>
        <w:t xml:space="preserve">January </w:t>
      </w:r>
      <w:r w:rsidR="006152EE" w:rsidRPr="00E368AB">
        <w:rPr>
          <w:b/>
          <w:i/>
        </w:rPr>
        <w:t>20</w:t>
      </w:r>
      <w:r w:rsidR="006152EE" w:rsidRPr="00E368AB">
        <w:rPr>
          <w:b/>
          <w:i/>
          <w:vertAlign w:val="superscript"/>
        </w:rPr>
        <w:t>th</w:t>
      </w:r>
      <w:r w:rsidRPr="00E368AB">
        <w:rPr>
          <w:b/>
          <w:i/>
        </w:rPr>
        <w:t xml:space="preserve"> </w:t>
      </w:r>
      <w:r w:rsidRPr="00E368AB">
        <w:rPr>
          <w:i/>
        </w:rPr>
        <w:t>by with copy to NHSACA Executive Committee.</w:t>
      </w:r>
    </w:p>
    <w:p w14:paraId="6E401330" w14:textId="77777777" w:rsidR="00A9016E" w:rsidRPr="00E368AB" w:rsidRDefault="00A9016E" w:rsidP="00E368AB">
      <w:pPr>
        <w:numPr>
          <w:ilvl w:val="0"/>
          <w:numId w:val="14"/>
        </w:numPr>
        <w:spacing w:after="120"/>
        <w:jc w:val="both"/>
      </w:pPr>
      <w:r w:rsidRPr="00E368AB">
        <w:rPr>
          <w:i/>
        </w:rPr>
        <w:t xml:space="preserve">Send NHSACA National COTY Finalists Congratulatory Letter </w:t>
      </w:r>
      <w:r w:rsidRPr="00E368AB">
        <w:rPr>
          <w:i/>
          <w:u w:val="single"/>
        </w:rPr>
        <w:t xml:space="preserve">to NHSACA National COTY Finalists </w:t>
      </w:r>
      <w:r w:rsidRPr="00E368AB">
        <w:rPr>
          <w:i/>
        </w:rPr>
        <w:t>(</w:t>
      </w:r>
      <w:r w:rsidRPr="00E368AB">
        <w:rPr>
          <w:b/>
          <w:i/>
        </w:rPr>
        <w:t xml:space="preserve">January </w:t>
      </w:r>
      <w:r w:rsidR="006152EE" w:rsidRPr="00E368AB">
        <w:rPr>
          <w:b/>
          <w:i/>
        </w:rPr>
        <w:t>20</w:t>
      </w:r>
      <w:r w:rsidR="006152EE" w:rsidRPr="00E368AB">
        <w:rPr>
          <w:b/>
          <w:i/>
          <w:vertAlign w:val="superscript"/>
        </w:rPr>
        <w:t>th</w:t>
      </w:r>
      <w:r w:rsidRPr="00E368AB">
        <w:rPr>
          <w:b/>
          <w:i/>
        </w:rPr>
        <w:t xml:space="preserve"> </w:t>
      </w:r>
      <w:r w:rsidRPr="00E368AB">
        <w:rPr>
          <w:i/>
        </w:rPr>
        <w:t xml:space="preserve">as attachment in email). </w:t>
      </w:r>
    </w:p>
    <w:p w14:paraId="2B2D0DED" w14:textId="77777777" w:rsidR="00A9016E" w:rsidRPr="00E368AB" w:rsidRDefault="00A9016E" w:rsidP="00E368AB">
      <w:pPr>
        <w:numPr>
          <w:ilvl w:val="0"/>
          <w:numId w:val="14"/>
        </w:numPr>
        <w:spacing w:after="120"/>
        <w:jc w:val="both"/>
      </w:pPr>
      <w:r w:rsidRPr="00E368AB">
        <w:rPr>
          <w:i/>
        </w:rPr>
        <w:t xml:space="preserve">Send Notice of NHSACA National COTY Finalists to NHSACA Board of Directors by </w:t>
      </w:r>
      <w:r w:rsidRPr="00E368AB">
        <w:rPr>
          <w:b/>
          <w:i/>
        </w:rPr>
        <w:t>January 14</w:t>
      </w:r>
      <w:r w:rsidRPr="00E368AB">
        <w:rPr>
          <w:b/>
          <w:i/>
          <w:vertAlign w:val="superscript"/>
        </w:rPr>
        <w:t>th</w:t>
      </w:r>
      <w:r w:rsidRPr="00E368AB">
        <w:rPr>
          <w:i/>
        </w:rPr>
        <w:t>.</w:t>
      </w:r>
    </w:p>
    <w:p w14:paraId="7A7C0FBE" w14:textId="77777777" w:rsidR="00A9016E" w:rsidRPr="00E368AB" w:rsidRDefault="00A9016E" w:rsidP="00E368AB">
      <w:pPr>
        <w:numPr>
          <w:ilvl w:val="0"/>
          <w:numId w:val="14"/>
        </w:numPr>
        <w:spacing w:after="120"/>
        <w:jc w:val="both"/>
      </w:pPr>
      <w:r w:rsidRPr="00E368AB">
        <w:t xml:space="preserve">The Executive Committee must return their final score sheets from their finalists’ evaluations </w:t>
      </w:r>
      <w:r w:rsidRPr="00E368AB">
        <w:rPr>
          <w:b/>
        </w:rPr>
        <w:t>before February 1</w:t>
      </w:r>
      <w:r w:rsidR="006152EE" w:rsidRPr="00E368AB">
        <w:rPr>
          <w:b/>
        </w:rPr>
        <w:t>7</w:t>
      </w:r>
      <w:r w:rsidRPr="00E368AB">
        <w:rPr>
          <w:b/>
          <w:vertAlign w:val="superscript"/>
        </w:rPr>
        <w:t>th</w:t>
      </w:r>
      <w:r w:rsidRPr="00E368AB">
        <w:rPr>
          <w:b/>
        </w:rPr>
        <w:t>.</w:t>
      </w:r>
    </w:p>
    <w:p w14:paraId="0474D347" w14:textId="1CF91F3A" w:rsidR="00A9016E" w:rsidRPr="00E368AB" w:rsidRDefault="00A9016E" w:rsidP="00E368AB">
      <w:pPr>
        <w:numPr>
          <w:ilvl w:val="0"/>
          <w:numId w:val="14"/>
        </w:numPr>
        <w:spacing w:after="120"/>
        <w:jc w:val="both"/>
      </w:pPr>
      <w:r w:rsidRPr="00E368AB">
        <w:rPr>
          <w:b/>
        </w:rPr>
        <w:t xml:space="preserve">COTY </w:t>
      </w:r>
      <w:r w:rsidRPr="00E368AB">
        <w:t xml:space="preserve">Finalists’ Awards will be </w:t>
      </w:r>
      <w:proofErr w:type="gramStart"/>
      <w:r w:rsidRPr="00E368AB">
        <w:t>ordered</w:t>
      </w:r>
      <w:proofErr w:type="gramEnd"/>
      <w:r w:rsidRPr="00E368AB">
        <w:t xml:space="preserve"> January </w:t>
      </w:r>
      <w:r w:rsidR="006152EE" w:rsidRPr="00E368AB">
        <w:t>24</w:t>
      </w:r>
      <w:r w:rsidR="006152EE" w:rsidRPr="00E368AB">
        <w:rPr>
          <w:vertAlign w:val="superscript"/>
        </w:rPr>
        <w:t>th</w:t>
      </w:r>
      <w:r w:rsidRPr="00E368AB">
        <w:t>.</w:t>
      </w:r>
    </w:p>
    <w:p w14:paraId="10DA09F6" w14:textId="4F6078B1" w:rsidR="00A9016E" w:rsidRDefault="00A9016E" w:rsidP="00E368AB">
      <w:pPr>
        <w:numPr>
          <w:ilvl w:val="0"/>
          <w:numId w:val="14"/>
        </w:numPr>
        <w:spacing w:after="120"/>
        <w:jc w:val="both"/>
      </w:pPr>
      <w:r w:rsidRPr="00E368AB">
        <w:rPr>
          <w:b/>
        </w:rPr>
        <w:t xml:space="preserve">National COTY Recipient </w:t>
      </w:r>
      <w:r w:rsidRPr="00E368AB">
        <w:t xml:space="preserve">Awards will be ordered as soon as the recipients have been </w:t>
      </w:r>
      <w:proofErr w:type="gramStart"/>
      <w:r w:rsidRPr="00E368AB">
        <w:t>identified, and</w:t>
      </w:r>
      <w:proofErr w:type="gramEnd"/>
      <w:r w:rsidRPr="00E368AB">
        <w:t xml:space="preserve"> verified with the current NHSACA President.</w:t>
      </w:r>
    </w:p>
    <w:p w14:paraId="7D1BA78E" w14:textId="77777777" w:rsidR="00C53AC7" w:rsidRDefault="00C53AC7" w:rsidP="00C53AC7">
      <w:pPr>
        <w:spacing w:after="120"/>
        <w:jc w:val="both"/>
      </w:pPr>
    </w:p>
    <w:p w14:paraId="4C32753B" w14:textId="468AC388" w:rsidR="00C53AC7" w:rsidRDefault="00C53AC7" w:rsidP="00C53AC7">
      <w:pPr>
        <w:spacing w:after="120"/>
        <w:jc w:val="both"/>
        <w:rPr>
          <w:b/>
          <w:bCs/>
          <w:u w:val="single"/>
        </w:rPr>
      </w:pPr>
      <w:r>
        <w:rPr>
          <w:b/>
          <w:bCs/>
          <w:u w:val="single"/>
        </w:rPr>
        <w:t>NHSACA HALL OF FAME AWARD</w:t>
      </w:r>
    </w:p>
    <w:p w14:paraId="36A10EE3" w14:textId="22A6D62B" w:rsidR="00C53AC7" w:rsidRDefault="00C53AC7" w:rsidP="00C53AC7">
      <w:pPr>
        <w:jc w:val="both"/>
      </w:pPr>
      <w:r>
        <w:t>The NHSACA Hall of Fame Award has the following criteria.  Each Member State is given the opportunity to select two individuals from their state for induction into the NHSACA Hall of Fame.  The induction ceremony for this award occurs at the NHSACA Hall of Fame Banquet or Luncheon which is held during the NHSACA Annual Meeting each year.  These people would represent the best of the best from each State and would generally be a result of a lifetime of service to high school sports in their state and probably would include an outstanding coaching record as well.  The NHSACA Hall of Fame Committee may nominate up to two non-member individuals per year for the NHSACA Hall of Fame.  Each NHSACA Hall of Fame Inductee receives an engraved award determined by the NHSACA Executive Committee.</w:t>
      </w:r>
    </w:p>
    <w:p w14:paraId="546ABD26" w14:textId="63EB163F" w:rsidR="001D4614" w:rsidRDefault="001D4614" w:rsidP="001D4614">
      <w:pPr>
        <w:pStyle w:val="ListParagraph"/>
        <w:numPr>
          <w:ilvl w:val="0"/>
          <w:numId w:val="27"/>
        </w:numPr>
        <w:ind w:left="1350"/>
        <w:jc w:val="both"/>
      </w:pPr>
      <w:r>
        <w:t>The Umbrella (Parent) State Association, who is a member of NHSACA, would have the opportunity to select two people from their State for the NHSACA Hall of Fame.</w:t>
      </w:r>
    </w:p>
    <w:p w14:paraId="32C251A5" w14:textId="2525863E" w:rsidR="001D4614" w:rsidRDefault="001D4614" w:rsidP="001D4614">
      <w:pPr>
        <w:pStyle w:val="ListParagraph"/>
        <w:numPr>
          <w:ilvl w:val="0"/>
          <w:numId w:val="27"/>
        </w:numPr>
        <w:ind w:left="1350"/>
        <w:jc w:val="both"/>
      </w:pPr>
      <w:r>
        <w:t>If there are multiple Single Sport Associations from a State who are members of NHSACA, there are only two people from the entire State selected for the NHSACA Hall of Fame.  These Single Sport Associations will work cooperatively to select the two individuals.</w:t>
      </w:r>
    </w:p>
    <w:p w14:paraId="03707CD9" w14:textId="77777777" w:rsidR="0055659B" w:rsidRDefault="0055659B" w:rsidP="00C53AC7">
      <w:pPr>
        <w:jc w:val="both"/>
      </w:pPr>
    </w:p>
    <w:p w14:paraId="7312639C" w14:textId="77777777" w:rsidR="0055659B" w:rsidRDefault="0055659B" w:rsidP="00C53AC7">
      <w:pPr>
        <w:jc w:val="both"/>
      </w:pPr>
    </w:p>
    <w:p w14:paraId="2731BDDD" w14:textId="2D20627E" w:rsidR="0055659B" w:rsidRDefault="0055659B" w:rsidP="0055659B">
      <w:pPr>
        <w:spacing w:after="120"/>
        <w:jc w:val="both"/>
        <w:rPr>
          <w:b/>
          <w:bCs/>
          <w:u w:val="single"/>
        </w:rPr>
      </w:pPr>
      <w:r>
        <w:rPr>
          <w:b/>
          <w:bCs/>
          <w:u w:val="single"/>
        </w:rPr>
        <w:t>NHSACA DWIGHT T. KEITH AWARD</w:t>
      </w:r>
    </w:p>
    <w:p w14:paraId="43EBE708" w14:textId="77777777" w:rsidR="00D265F7" w:rsidRDefault="00D265F7" w:rsidP="00D265F7">
      <w:pPr>
        <w:jc w:val="both"/>
      </w:pPr>
      <w:r w:rsidRPr="00D265F7">
        <w:t>The Dwight T. Keith Award is the highest national award that the National High School Athletic Coaches Association bestows on an individual.  It is given to recognize and to honor a person who has made an outstanding contribution to high school interscholastic athletics and/or the high school coaching profession.  This award was created expressly to honor people in a non-coaching role.  The recipient may be an active coach, but work for which he or she is being honored must be of a non-coaching nature.  The honoree is presented with an engraved award at one of the NHSACA Banquets during the Annual Meeting.  Dwight T. Keith was a founding member and guiding light of the Association through its early years and served as its Executive Director from 1965 to 1973.</w:t>
      </w:r>
    </w:p>
    <w:p w14:paraId="71977698" w14:textId="77777777" w:rsidR="00D265F7" w:rsidRDefault="00D265F7" w:rsidP="00D265F7">
      <w:pPr>
        <w:jc w:val="both"/>
      </w:pPr>
    </w:p>
    <w:p w14:paraId="51A49E15" w14:textId="77777777" w:rsidR="00D265F7" w:rsidRDefault="00D265F7" w:rsidP="00D265F7">
      <w:pPr>
        <w:jc w:val="both"/>
      </w:pPr>
    </w:p>
    <w:p w14:paraId="13CB0C7F" w14:textId="77777777" w:rsidR="001D4614" w:rsidRDefault="001D4614" w:rsidP="00D265F7">
      <w:pPr>
        <w:jc w:val="both"/>
      </w:pPr>
    </w:p>
    <w:p w14:paraId="56A587A2" w14:textId="1874E945" w:rsidR="00D265F7" w:rsidRDefault="00D265F7" w:rsidP="00D265F7">
      <w:pPr>
        <w:spacing w:after="120"/>
        <w:jc w:val="both"/>
        <w:rPr>
          <w:b/>
          <w:bCs/>
          <w:u w:val="single"/>
        </w:rPr>
      </w:pPr>
      <w:r>
        <w:rPr>
          <w:b/>
          <w:bCs/>
          <w:u w:val="single"/>
        </w:rPr>
        <w:lastRenderedPageBreak/>
        <w:t>NHSACA CAREY E. MCDONALD NATIONAL CITATION AWARD</w:t>
      </w:r>
    </w:p>
    <w:p w14:paraId="24A57AF0" w14:textId="77777777" w:rsidR="00D265F7" w:rsidRPr="00D265F7" w:rsidRDefault="00D265F7" w:rsidP="00D265F7">
      <w:pPr>
        <w:pStyle w:val="BodyText"/>
        <w:ind w:right="202"/>
        <w:jc w:val="both"/>
        <w:rPr>
          <w:rFonts w:ascii="Times New Roman" w:hAnsi="Times New Roman" w:cs="Times New Roman"/>
          <w:w w:val="105"/>
          <w:sz w:val="24"/>
          <w:szCs w:val="24"/>
        </w:rPr>
      </w:pPr>
      <w:r w:rsidRPr="00D265F7">
        <w:rPr>
          <w:rFonts w:ascii="Times New Roman" w:hAnsi="Times New Roman" w:cs="Times New Roman"/>
          <w:w w:val="105"/>
          <w:sz w:val="24"/>
          <w:szCs w:val="24"/>
        </w:rPr>
        <w:t>The NHSACA Carey E. McDonald National Citation Award is given in those years when, in the opinion of the National Executive Committee, the Association has an opportunity to recognize those persons of national renown who have made a unique contribution to high school, amateur, or professional sports and/or the coaching profession... either as an individual or in a leadership role of a national organization or other group entity. The award is presented at an appropriate time (to be determined by the Executive Committee) during the Annual Meeting</w:t>
      </w:r>
      <w:r w:rsidRPr="00D265F7">
        <w:rPr>
          <w:rFonts w:ascii="Times New Roman" w:hAnsi="Times New Roman" w:cs="Times New Roman"/>
          <w:sz w:val="24"/>
          <w:szCs w:val="24"/>
        </w:rPr>
        <w:t xml:space="preserve">. </w:t>
      </w:r>
      <w:r w:rsidRPr="00D265F7">
        <w:rPr>
          <w:rFonts w:ascii="Times New Roman" w:hAnsi="Times New Roman" w:cs="Times New Roman"/>
          <w:w w:val="105"/>
          <w:sz w:val="24"/>
          <w:szCs w:val="24"/>
        </w:rPr>
        <w:t xml:space="preserve">The </w:t>
      </w:r>
      <w:proofErr w:type="gramStart"/>
      <w:r w:rsidRPr="00D265F7">
        <w:rPr>
          <w:rFonts w:ascii="Times New Roman" w:hAnsi="Times New Roman" w:cs="Times New Roman"/>
          <w:w w:val="105"/>
          <w:sz w:val="24"/>
          <w:szCs w:val="24"/>
        </w:rPr>
        <w:t>Award  is</w:t>
      </w:r>
      <w:proofErr w:type="gramEnd"/>
      <w:r w:rsidRPr="00D265F7">
        <w:rPr>
          <w:rFonts w:ascii="Times New Roman" w:hAnsi="Times New Roman" w:cs="Times New Roman"/>
          <w:w w:val="105"/>
          <w:sz w:val="24"/>
          <w:szCs w:val="24"/>
        </w:rPr>
        <w:t xml:space="preserve">  named in honor of Carey E. McDonald, NHSACA President 1966-1967 and the NHSACA Executive Director from</w:t>
      </w:r>
      <w:r w:rsidRPr="00D265F7">
        <w:rPr>
          <w:rFonts w:ascii="Times New Roman" w:hAnsi="Times New Roman" w:cs="Times New Roman"/>
          <w:spacing w:val="64"/>
          <w:w w:val="105"/>
          <w:sz w:val="24"/>
          <w:szCs w:val="24"/>
        </w:rPr>
        <w:t xml:space="preserve"> </w:t>
      </w:r>
      <w:r w:rsidRPr="00D265F7">
        <w:rPr>
          <w:rFonts w:ascii="Times New Roman" w:hAnsi="Times New Roman" w:cs="Times New Roman"/>
          <w:w w:val="105"/>
          <w:sz w:val="24"/>
          <w:szCs w:val="24"/>
        </w:rPr>
        <w:t>1973-1988.</w:t>
      </w:r>
    </w:p>
    <w:p w14:paraId="6E9111FE" w14:textId="77777777" w:rsidR="00D265F7" w:rsidRDefault="00D265F7" w:rsidP="00D265F7">
      <w:pPr>
        <w:spacing w:after="120"/>
        <w:jc w:val="both"/>
      </w:pPr>
    </w:p>
    <w:p w14:paraId="4A22F541" w14:textId="7AAE927C" w:rsidR="00D265F7" w:rsidRDefault="00D265F7" w:rsidP="00D265F7">
      <w:pPr>
        <w:spacing w:after="120"/>
        <w:jc w:val="both"/>
        <w:rPr>
          <w:b/>
          <w:bCs/>
          <w:u w:val="single"/>
        </w:rPr>
      </w:pPr>
      <w:r>
        <w:rPr>
          <w:b/>
          <w:bCs/>
          <w:u w:val="single"/>
        </w:rPr>
        <w:t>NHSACA KATHY HOLLOWAY WOMEN OF INSPIRATION AWARD</w:t>
      </w:r>
    </w:p>
    <w:p w14:paraId="4990A019" w14:textId="00F6E493" w:rsidR="00D265F7" w:rsidRPr="00D265F7" w:rsidRDefault="00D265F7" w:rsidP="00D265F7">
      <w:pPr>
        <w:jc w:val="both"/>
      </w:pPr>
      <w:r w:rsidRPr="00D265F7">
        <w:rPr>
          <w:rFonts w:eastAsia="Calibri"/>
        </w:rPr>
        <w:t xml:space="preserve">The NHSACA Kathy Holloway Women of Inspiration Award is presented annually to a female or females that have promoted female athletics by either coaching, serving, supporting, or leading high school female athletic programs.  At the heart of the award are individuals that support female athletic programs that focus on changing lives and inspiring women to strive for greatness.  </w:t>
      </w:r>
      <w:r w:rsidRPr="00D265F7">
        <w:t>The award is named after Kathy Stewart Holloway.  Coach Holloway was the first female elected President of the National High School Athletic Coaches Association.</w:t>
      </w:r>
    </w:p>
    <w:p w14:paraId="3A3668E0" w14:textId="77777777" w:rsidR="00D265F7" w:rsidRDefault="00D265F7" w:rsidP="00D265F7">
      <w:pPr>
        <w:jc w:val="both"/>
        <w:rPr>
          <w:b/>
          <w:bCs/>
          <w:u w:val="single"/>
        </w:rPr>
      </w:pPr>
    </w:p>
    <w:p w14:paraId="44610AB8" w14:textId="77777777" w:rsidR="00D265F7" w:rsidRDefault="00D265F7" w:rsidP="00D265F7">
      <w:pPr>
        <w:jc w:val="both"/>
        <w:rPr>
          <w:b/>
          <w:bCs/>
          <w:u w:val="single"/>
        </w:rPr>
      </w:pPr>
    </w:p>
    <w:p w14:paraId="5561706E" w14:textId="0DD9D2D9" w:rsidR="00EA13A5" w:rsidRDefault="00EA13A5" w:rsidP="00EA13A5">
      <w:pPr>
        <w:spacing w:after="120"/>
        <w:jc w:val="both"/>
        <w:rPr>
          <w:b/>
          <w:bCs/>
          <w:u w:val="single"/>
        </w:rPr>
      </w:pPr>
      <w:r>
        <w:rPr>
          <w:b/>
          <w:bCs/>
          <w:u w:val="single"/>
        </w:rPr>
        <w:t>POLICY ON SUPPORTING OR PROMOTING BENEFITS AND FUNDRAISERS</w:t>
      </w:r>
    </w:p>
    <w:p w14:paraId="1767B9B0" w14:textId="77777777" w:rsidR="00D0478D" w:rsidRDefault="00D0478D" w:rsidP="00D0478D">
      <w:pPr>
        <w:jc w:val="center"/>
        <w:rPr>
          <w:rFonts w:ascii="Arial" w:hAnsi="Arial" w:cs="Arial"/>
          <w:sz w:val="20"/>
          <w:szCs w:val="20"/>
          <w:u w:val="single"/>
        </w:rPr>
      </w:pPr>
    </w:p>
    <w:p w14:paraId="7CEF2086" w14:textId="77777777" w:rsidR="00D0478D" w:rsidRPr="00EA13A5" w:rsidRDefault="00D0478D" w:rsidP="00D0478D">
      <w:pPr>
        <w:jc w:val="both"/>
      </w:pPr>
      <w:r w:rsidRPr="00EA13A5">
        <w:t>The National High School Athletic Coaches Association recognizes members of the Board, executive directors for member-state associations or individual member coaches of the NHSACA may request the NHSACA’s support (financial) or promotion of benefits or fundraisers, for individuals experiencing health or natural disaster emergencies for themselves or their family, or member coaches of the NHSACA.</w:t>
      </w:r>
    </w:p>
    <w:p w14:paraId="7CBFBFF8" w14:textId="77777777" w:rsidR="00D0478D" w:rsidRPr="00EA13A5" w:rsidRDefault="00D0478D" w:rsidP="00D0478D">
      <w:pPr>
        <w:jc w:val="both"/>
      </w:pPr>
    </w:p>
    <w:p w14:paraId="633497A2" w14:textId="77777777" w:rsidR="00D0478D" w:rsidRPr="00EA13A5" w:rsidRDefault="00D0478D" w:rsidP="00D0478D">
      <w:pPr>
        <w:jc w:val="both"/>
      </w:pPr>
      <w:r w:rsidRPr="00EA13A5">
        <w:t>All requests shall be directed to the Executive Director of the NHSACA. The Executive Director shall communicate with the executive committee the information contained in any request he/she receives and provide his/her recommendation for action the NHSACA should take in relation to the request in accordance with the following policy.</w:t>
      </w:r>
    </w:p>
    <w:p w14:paraId="73AA1C82" w14:textId="77777777" w:rsidR="00D0478D" w:rsidRPr="00EA13A5" w:rsidRDefault="00D0478D" w:rsidP="00D0478D">
      <w:pPr>
        <w:jc w:val="both"/>
      </w:pPr>
    </w:p>
    <w:p w14:paraId="60148E54" w14:textId="77777777" w:rsidR="00D0478D" w:rsidRPr="00EA13A5" w:rsidRDefault="00D0478D" w:rsidP="00D0478D">
      <w:pPr>
        <w:jc w:val="both"/>
      </w:pPr>
      <w:r w:rsidRPr="00EA13A5">
        <w:t>The Policy of the NHSACA Supporting or Promoting Benefits and Fundraisers shall be:</w:t>
      </w:r>
    </w:p>
    <w:p w14:paraId="0FA503F6" w14:textId="77777777" w:rsidR="00D0478D" w:rsidRPr="00EA13A5" w:rsidRDefault="00D0478D" w:rsidP="00D0478D">
      <w:pPr>
        <w:jc w:val="both"/>
      </w:pPr>
    </w:p>
    <w:p w14:paraId="4895A6DE" w14:textId="77777777" w:rsidR="00D0478D" w:rsidRPr="00EA13A5" w:rsidRDefault="00D0478D" w:rsidP="00D0478D">
      <w:pPr>
        <w:pStyle w:val="ListParagraph"/>
        <w:numPr>
          <w:ilvl w:val="0"/>
          <w:numId w:val="23"/>
        </w:numPr>
        <w:jc w:val="both"/>
      </w:pPr>
      <w:r w:rsidRPr="00EA13A5">
        <w:t>The NHSACA will not provide monetary support for benefits or fundraisers.</w:t>
      </w:r>
    </w:p>
    <w:p w14:paraId="302F7CD3" w14:textId="77777777" w:rsidR="00D0478D" w:rsidRPr="00EA13A5" w:rsidRDefault="00D0478D" w:rsidP="00D0478D">
      <w:pPr>
        <w:pStyle w:val="ListParagraph"/>
        <w:numPr>
          <w:ilvl w:val="0"/>
          <w:numId w:val="23"/>
        </w:numPr>
        <w:ind w:left="1440" w:hanging="720"/>
        <w:jc w:val="both"/>
      </w:pPr>
      <w:bookmarkStart w:id="2" w:name="_Hlk92724283"/>
      <w:r w:rsidRPr="00EA13A5">
        <w:t>Requests for Support or Promotion of Benefits or Fundraisers for Employees or current     or past members of the Board:</w:t>
      </w:r>
    </w:p>
    <w:p w14:paraId="28D46CE4" w14:textId="77777777" w:rsidR="00D0478D" w:rsidRPr="00EA13A5" w:rsidRDefault="00D0478D" w:rsidP="00D0478D">
      <w:pPr>
        <w:pStyle w:val="ListParagraph"/>
        <w:numPr>
          <w:ilvl w:val="1"/>
          <w:numId w:val="23"/>
        </w:numPr>
        <w:ind w:left="1440"/>
        <w:jc w:val="both"/>
      </w:pPr>
      <w:bookmarkStart w:id="3" w:name="_Hlk92724213"/>
      <w:bookmarkEnd w:id="2"/>
      <w:r w:rsidRPr="00EA13A5">
        <w:t>If requested, the Executive Director will send communications including Flyers and other materials advertising benefits and fundraisers to the Board.</w:t>
      </w:r>
    </w:p>
    <w:p w14:paraId="7862302E" w14:textId="77777777" w:rsidR="00D0478D" w:rsidRPr="00EA13A5" w:rsidRDefault="00D0478D" w:rsidP="00D0478D">
      <w:pPr>
        <w:pStyle w:val="ListParagraph"/>
        <w:numPr>
          <w:ilvl w:val="1"/>
          <w:numId w:val="23"/>
        </w:numPr>
        <w:ind w:left="1440"/>
        <w:jc w:val="both"/>
      </w:pPr>
      <w:r w:rsidRPr="00EA13A5">
        <w:t>If requested, the Executive Director will communicate with the Board their ability to provide any individual support they wish to provide for the benefit or fundraiser. If an individual board member chooses to support a benefit or fundraiser it must be clarified this is not support provided by the NHSACA.</w:t>
      </w:r>
    </w:p>
    <w:bookmarkEnd w:id="3"/>
    <w:p w14:paraId="69DF4E3E" w14:textId="77777777" w:rsidR="00D0478D" w:rsidRPr="00EA13A5" w:rsidRDefault="00D0478D" w:rsidP="00D0478D">
      <w:pPr>
        <w:pStyle w:val="ListParagraph"/>
        <w:numPr>
          <w:ilvl w:val="1"/>
          <w:numId w:val="23"/>
        </w:numPr>
        <w:ind w:left="1440"/>
        <w:jc w:val="both"/>
      </w:pPr>
      <w:r w:rsidRPr="00EA13A5">
        <w:t xml:space="preserve">If requested, the Executive Director will provide a letter of support from the NHSACA to the organizers of the benefits or fundraisers that may be used in securing support </w:t>
      </w:r>
      <w:r w:rsidRPr="00EA13A5">
        <w:lastRenderedPageBreak/>
        <w:t>from other individuals or organizations. This letter of support will include the Executive Director’s statement of the individual’s “good standing” in the NHSACA and the individual’s commitment and dedication to the NHSACA.</w:t>
      </w:r>
    </w:p>
    <w:p w14:paraId="36C99257" w14:textId="78EC966D" w:rsidR="00D0478D" w:rsidRPr="00EA13A5" w:rsidRDefault="00D0478D" w:rsidP="00EA13A5">
      <w:pPr>
        <w:pStyle w:val="ListParagraph"/>
        <w:numPr>
          <w:ilvl w:val="1"/>
          <w:numId w:val="23"/>
        </w:numPr>
        <w:ind w:left="1440"/>
        <w:jc w:val="both"/>
      </w:pPr>
      <w:r w:rsidRPr="00EA13A5">
        <w:t xml:space="preserve">Requests for Support or Promotion of Benefits or Fundraisers to help family members </w:t>
      </w:r>
      <w:r w:rsidR="00EA13A5">
        <w:t xml:space="preserve">        </w:t>
      </w:r>
      <w:r w:rsidRPr="00EA13A5">
        <w:t>of</w:t>
      </w:r>
      <w:r w:rsidR="00EA13A5">
        <w:t xml:space="preserve"> </w:t>
      </w:r>
      <w:r w:rsidRPr="00EA13A5">
        <w:t>Employees or current or past members of the Board:</w:t>
      </w:r>
    </w:p>
    <w:p w14:paraId="6DFFEA12" w14:textId="77777777" w:rsidR="00D0478D" w:rsidRPr="00EA13A5" w:rsidRDefault="00D0478D" w:rsidP="00D0478D">
      <w:pPr>
        <w:pStyle w:val="ListParagraph"/>
        <w:numPr>
          <w:ilvl w:val="0"/>
          <w:numId w:val="24"/>
        </w:numPr>
        <w:jc w:val="both"/>
      </w:pPr>
      <w:r w:rsidRPr="00EA13A5">
        <w:t>If requested, the Executive Director will send communications including Flyers and other materials advertising benefits and fundraisers to the Board.</w:t>
      </w:r>
    </w:p>
    <w:p w14:paraId="0DC3A5E9" w14:textId="77777777" w:rsidR="00D0478D" w:rsidRPr="00EA13A5" w:rsidRDefault="00D0478D" w:rsidP="00D0478D">
      <w:pPr>
        <w:pStyle w:val="ListParagraph"/>
        <w:numPr>
          <w:ilvl w:val="0"/>
          <w:numId w:val="24"/>
        </w:numPr>
        <w:jc w:val="both"/>
      </w:pPr>
      <w:r w:rsidRPr="00EA13A5">
        <w:t>If requested, the Executive Director will communicate with the Board their ability to provide any individual support they wish to provide for the benefit or fundraiser. If an individual board member chooses to support a benefit or fundraiser it must be clarified this is not support provided by the NHSACA.</w:t>
      </w:r>
    </w:p>
    <w:p w14:paraId="25C08861" w14:textId="0A89320D" w:rsidR="00D0478D" w:rsidRPr="00EA13A5" w:rsidRDefault="00D0478D" w:rsidP="00EA13A5">
      <w:pPr>
        <w:pStyle w:val="ListParagraph"/>
        <w:numPr>
          <w:ilvl w:val="0"/>
          <w:numId w:val="23"/>
        </w:numPr>
        <w:ind w:left="1440" w:hanging="720"/>
        <w:jc w:val="both"/>
      </w:pPr>
      <w:r w:rsidRPr="00EA13A5">
        <w:t xml:space="preserve">Requests for Support or Promotion of Benefits or Fundraisers for members </w:t>
      </w:r>
      <w:proofErr w:type="gramStart"/>
      <w:r w:rsidRPr="00EA13A5">
        <w:t xml:space="preserve">of </w:t>
      </w:r>
      <w:r w:rsidR="00EA13A5">
        <w:t xml:space="preserve"> </w:t>
      </w:r>
      <w:r w:rsidRPr="00EA13A5">
        <w:t>member</w:t>
      </w:r>
      <w:proofErr w:type="gramEnd"/>
      <w:r w:rsidRPr="00EA13A5">
        <w:t>-state associations:</w:t>
      </w:r>
    </w:p>
    <w:p w14:paraId="663CB592" w14:textId="77777777" w:rsidR="00D0478D" w:rsidRPr="00EA13A5" w:rsidRDefault="00D0478D" w:rsidP="00D0478D">
      <w:pPr>
        <w:pStyle w:val="ListParagraph"/>
        <w:numPr>
          <w:ilvl w:val="1"/>
          <w:numId w:val="23"/>
        </w:numPr>
        <w:ind w:left="1440"/>
        <w:jc w:val="both"/>
      </w:pPr>
      <w:r w:rsidRPr="00EA13A5">
        <w:t>If the request for support from the NHSACA is for a member of a member-state association who has supported the NHSACA through speaking at a NHSACA National Convention the Executive Director shall forward the request to the Executive Committee and a unanimous vote of the Executive Committee will be necessary for the Executive Director to move forward with support for the request.</w:t>
      </w:r>
    </w:p>
    <w:p w14:paraId="420E950E" w14:textId="77777777" w:rsidR="00D0478D" w:rsidRPr="00EA13A5" w:rsidRDefault="00D0478D" w:rsidP="00D0478D">
      <w:pPr>
        <w:pStyle w:val="ListParagraph"/>
        <w:numPr>
          <w:ilvl w:val="1"/>
          <w:numId w:val="23"/>
        </w:numPr>
        <w:ind w:left="1440"/>
        <w:jc w:val="both"/>
      </w:pPr>
      <w:r w:rsidRPr="00EA13A5">
        <w:t>If the request for support from the NHSACA is for a member of a member-state association who has not provided support for the NHSACA at a national convention the Executive Director will not approve the request.</w:t>
      </w:r>
    </w:p>
    <w:p w14:paraId="44790CF5" w14:textId="77777777" w:rsidR="00D0478D" w:rsidRPr="00EA13A5" w:rsidRDefault="00D0478D" w:rsidP="00D0478D">
      <w:pPr>
        <w:pStyle w:val="ListParagraph"/>
        <w:numPr>
          <w:ilvl w:val="0"/>
          <w:numId w:val="23"/>
        </w:numPr>
        <w:jc w:val="both"/>
      </w:pPr>
      <w:r w:rsidRPr="00EA13A5">
        <w:t>Requests from outside individuals or organizations.</w:t>
      </w:r>
    </w:p>
    <w:p w14:paraId="72F2E8CB" w14:textId="77777777" w:rsidR="00D0478D" w:rsidRPr="00EA13A5" w:rsidRDefault="00D0478D" w:rsidP="00D0478D">
      <w:pPr>
        <w:pStyle w:val="ListParagraph"/>
        <w:numPr>
          <w:ilvl w:val="1"/>
          <w:numId w:val="23"/>
        </w:numPr>
        <w:ind w:left="1440"/>
        <w:jc w:val="both"/>
      </w:pPr>
      <w:r w:rsidRPr="00EA13A5">
        <w:t>The Executive Director will not approve the request.</w:t>
      </w:r>
    </w:p>
    <w:p w14:paraId="6BD9B31F" w14:textId="77777777" w:rsidR="00D0478D" w:rsidRPr="00EA13A5" w:rsidRDefault="00D0478D" w:rsidP="00D0478D">
      <w:pPr>
        <w:pStyle w:val="ListParagraph"/>
        <w:numPr>
          <w:ilvl w:val="0"/>
          <w:numId w:val="23"/>
        </w:numPr>
        <w:jc w:val="both"/>
      </w:pPr>
      <w:r w:rsidRPr="00EA13A5">
        <w:t>Exceptions:</w:t>
      </w:r>
    </w:p>
    <w:p w14:paraId="19B9A460" w14:textId="2B4F6589" w:rsidR="00D0478D" w:rsidRDefault="00D0478D" w:rsidP="00D0478D">
      <w:pPr>
        <w:pStyle w:val="ListParagraph"/>
        <w:numPr>
          <w:ilvl w:val="1"/>
          <w:numId w:val="23"/>
        </w:numPr>
        <w:ind w:left="1440"/>
        <w:jc w:val="both"/>
        <w:rPr>
          <w:rFonts w:ascii="Arial" w:hAnsi="Arial" w:cs="Arial"/>
          <w:sz w:val="20"/>
          <w:szCs w:val="20"/>
        </w:rPr>
      </w:pPr>
      <w:r w:rsidRPr="00EA13A5">
        <w:t>The Executive Committee, through a unanimous vote, may approve requests from 4b or 5a if the Executive Committee determines that the support of the NHSACA is warranted</w:t>
      </w:r>
      <w:r w:rsidRPr="007C1AD3">
        <w:rPr>
          <w:rFonts w:ascii="Arial" w:hAnsi="Arial" w:cs="Arial"/>
          <w:sz w:val="20"/>
          <w:szCs w:val="20"/>
        </w:rPr>
        <w:t>.</w:t>
      </w:r>
    </w:p>
    <w:p w14:paraId="1FF7013A" w14:textId="3A472978" w:rsidR="00B71E5D" w:rsidRDefault="00B71E5D" w:rsidP="00B71E5D">
      <w:pPr>
        <w:jc w:val="both"/>
      </w:pPr>
    </w:p>
    <w:p w14:paraId="570EC692" w14:textId="0DD054F9" w:rsidR="00B71E5D" w:rsidRPr="00B71E5D" w:rsidRDefault="00B71E5D" w:rsidP="00B71E5D">
      <w:pPr>
        <w:jc w:val="both"/>
        <w:rPr>
          <w:b/>
          <w:bCs/>
          <w:u w:val="single"/>
        </w:rPr>
      </w:pPr>
      <w:r>
        <w:rPr>
          <w:b/>
          <w:bCs/>
          <w:u w:val="single"/>
        </w:rPr>
        <w:t>POLICY ON MEMORIALS</w:t>
      </w:r>
    </w:p>
    <w:p w14:paraId="1F7BB293" w14:textId="77777777" w:rsidR="00B71E5D" w:rsidRDefault="00B71E5D" w:rsidP="00B71E5D">
      <w:pPr>
        <w:pStyle w:val="ListParagraph"/>
        <w:ind w:left="1440"/>
        <w:jc w:val="both"/>
        <w:rPr>
          <w:rFonts w:ascii="Arial" w:hAnsi="Arial" w:cs="Arial"/>
          <w:sz w:val="20"/>
          <w:szCs w:val="20"/>
        </w:rPr>
      </w:pPr>
    </w:p>
    <w:p w14:paraId="3AAC37B7" w14:textId="77777777" w:rsidR="00EA13A5" w:rsidRPr="00EA13A5" w:rsidRDefault="00EA13A5" w:rsidP="00EA13A5">
      <w:pPr>
        <w:jc w:val="both"/>
      </w:pPr>
      <w:r w:rsidRPr="00EA13A5">
        <w:t>The National High School Athletic Coaches Association is establishing the following policy on flowers or memorials for deceased individuals who are current members of the Board, past members of the Board, Executive Directors of member-state associations and the immediate family members of these individuals.</w:t>
      </w:r>
    </w:p>
    <w:p w14:paraId="7BE23148" w14:textId="77777777" w:rsidR="00EA13A5" w:rsidRPr="00EA13A5" w:rsidRDefault="00EA13A5" w:rsidP="00EA13A5">
      <w:pPr>
        <w:jc w:val="both"/>
      </w:pPr>
    </w:p>
    <w:p w14:paraId="2F899423" w14:textId="77777777" w:rsidR="00EA13A5" w:rsidRPr="00EA13A5" w:rsidRDefault="00EA13A5" w:rsidP="00EA13A5">
      <w:pPr>
        <w:pStyle w:val="ListParagraph"/>
        <w:numPr>
          <w:ilvl w:val="0"/>
          <w:numId w:val="25"/>
        </w:numPr>
        <w:jc w:val="both"/>
      </w:pPr>
      <w:r w:rsidRPr="00EA13A5">
        <w:t>The Executive Director will provide a card and memorial, not to exceed $50.00, for any current or past member of the board or executive director of a member-state association.</w:t>
      </w:r>
    </w:p>
    <w:p w14:paraId="4C04DBA8" w14:textId="77777777" w:rsidR="00EA13A5" w:rsidRPr="00EA13A5" w:rsidRDefault="00EA13A5" w:rsidP="00EA13A5">
      <w:pPr>
        <w:pStyle w:val="ListParagraph"/>
        <w:numPr>
          <w:ilvl w:val="0"/>
          <w:numId w:val="25"/>
        </w:numPr>
        <w:jc w:val="both"/>
      </w:pPr>
      <w:r w:rsidRPr="00EA13A5">
        <w:t>The Executive Director will provide a card and memorial, not to exceed $25.00, for any immediate family member of a current or past member of the board or executive director of a member-state association.</w:t>
      </w:r>
    </w:p>
    <w:p w14:paraId="716B86CF" w14:textId="77777777" w:rsidR="00EA13A5" w:rsidRPr="00EA13A5" w:rsidRDefault="00EA13A5" w:rsidP="00EA13A5">
      <w:pPr>
        <w:pStyle w:val="ListParagraph"/>
        <w:numPr>
          <w:ilvl w:val="0"/>
          <w:numId w:val="25"/>
        </w:numPr>
        <w:jc w:val="both"/>
      </w:pPr>
      <w:r w:rsidRPr="00EA13A5">
        <w:t>The Executive Director shall notify the Board of Directors whenever he/she receives information on the passing of any of these individuals.</w:t>
      </w:r>
    </w:p>
    <w:p w14:paraId="451F97AE" w14:textId="77777777" w:rsidR="00EA13A5" w:rsidRPr="00EA13A5" w:rsidRDefault="00EA13A5" w:rsidP="00EA13A5">
      <w:pPr>
        <w:pStyle w:val="ListParagraph"/>
        <w:numPr>
          <w:ilvl w:val="0"/>
          <w:numId w:val="25"/>
        </w:numPr>
        <w:jc w:val="both"/>
      </w:pPr>
      <w:r w:rsidRPr="00EA13A5">
        <w:t>The financial support for these memorials and cards will derive from memorials or donations the NHSACA receives for support of these memorials.</w:t>
      </w:r>
    </w:p>
    <w:p w14:paraId="680AB803" w14:textId="0C5886E3" w:rsidR="00EA13A5" w:rsidRDefault="00EA13A5" w:rsidP="00EA13A5">
      <w:pPr>
        <w:pStyle w:val="ListParagraph"/>
        <w:numPr>
          <w:ilvl w:val="0"/>
          <w:numId w:val="25"/>
        </w:numPr>
        <w:jc w:val="both"/>
      </w:pPr>
      <w:r w:rsidRPr="00EA13A5">
        <w:t>The Financial Statement will reflect the current balance in this line item.</w:t>
      </w:r>
    </w:p>
    <w:p w14:paraId="3B3B6F4F" w14:textId="59634091" w:rsidR="00B71E5D" w:rsidRDefault="00B71E5D" w:rsidP="00B71E5D">
      <w:pPr>
        <w:jc w:val="both"/>
      </w:pPr>
    </w:p>
    <w:p w14:paraId="4FB0E72C" w14:textId="50A15D6C" w:rsidR="00B71E5D" w:rsidRDefault="00B71E5D" w:rsidP="00B71E5D">
      <w:pPr>
        <w:jc w:val="both"/>
      </w:pPr>
    </w:p>
    <w:p w14:paraId="4FD3B37A" w14:textId="77777777" w:rsidR="00EA13A5" w:rsidRPr="00B71E5D" w:rsidRDefault="00EA13A5" w:rsidP="00B71E5D">
      <w:pPr>
        <w:pBdr>
          <w:bottom w:val="single" w:sz="12" w:space="1" w:color="auto"/>
        </w:pBdr>
        <w:spacing w:line="360" w:lineRule="auto"/>
        <w:rPr>
          <w:b/>
          <w:u w:val="single"/>
        </w:rPr>
      </w:pPr>
      <w:r w:rsidRPr="00B71E5D">
        <w:rPr>
          <w:b/>
          <w:u w:val="single"/>
        </w:rPr>
        <w:lastRenderedPageBreak/>
        <w:t>NHSACA DISTINGUISHED SERVICE AWARD</w:t>
      </w:r>
    </w:p>
    <w:p w14:paraId="0799408A" w14:textId="77777777" w:rsidR="00EA13A5" w:rsidRPr="00EA13A5" w:rsidRDefault="00EA13A5" w:rsidP="00EA13A5">
      <w:pPr>
        <w:spacing w:after="120"/>
        <w:jc w:val="center"/>
        <w:rPr>
          <w:b/>
        </w:rPr>
      </w:pPr>
      <w:r w:rsidRPr="00EA13A5">
        <w:rPr>
          <w:b/>
        </w:rPr>
        <w:t>Assignment for Appointment by Group and Association</w:t>
      </w:r>
    </w:p>
    <w:p w14:paraId="48E130F4" w14:textId="77777777" w:rsidR="00EA13A5" w:rsidRPr="00EA13A5" w:rsidRDefault="00EA13A5" w:rsidP="00EA13A5">
      <w:pPr>
        <w:tabs>
          <w:tab w:val="left" w:pos="1260"/>
          <w:tab w:val="left" w:pos="3240"/>
          <w:tab w:val="left" w:pos="5580"/>
          <w:tab w:val="left" w:pos="7560"/>
        </w:tabs>
        <w:ind w:right="-252"/>
        <w:rPr>
          <w:b/>
          <w:u w:val="single"/>
        </w:rPr>
      </w:pPr>
      <w:r w:rsidRPr="00EA13A5">
        <w:rPr>
          <w:b/>
          <w:u w:val="single"/>
        </w:rPr>
        <w:t>YEAR</w:t>
      </w:r>
      <w:r w:rsidRPr="00EA13A5">
        <w:rPr>
          <w:b/>
          <w:u w:val="single"/>
        </w:rPr>
        <w:tab/>
        <w:t>Group A</w:t>
      </w:r>
      <w:r w:rsidRPr="00EA13A5">
        <w:rPr>
          <w:b/>
          <w:u w:val="single"/>
        </w:rPr>
        <w:tab/>
        <w:t>Group B</w:t>
      </w:r>
      <w:r w:rsidRPr="00EA13A5">
        <w:rPr>
          <w:b/>
          <w:u w:val="single"/>
        </w:rPr>
        <w:tab/>
        <w:t>Group C</w:t>
      </w:r>
      <w:r w:rsidRPr="00EA13A5">
        <w:rPr>
          <w:b/>
          <w:u w:val="single"/>
        </w:rPr>
        <w:tab/>
        <w:t>Group D</w:t>
      </w:r>
    </w:p>
    <w:p w14:paraId="021FD0AB" w14:textId="77777777" w:rsidR="00EA13A5" w:rsidRPr="00BD5B1E" w:rsidRDefault="00EA13A5" w:rsidP="00EA13A5">
      <w:pPr>
        <w:tabs>
          <w:tab w:val="left" w:pos="1260"/>
          <w:tab w:val="left" w:pos="3240"/>
          <w:tab w:val="left" w:pos="5580"/>
          <w:tab w:val="left" w:pos="7560"/>
        </w:tabs>
        <w:rPr>
          <w:lang w:val="es-ES"/>
        </w:rPr>
      </w:pPr>
      <w:r w:rsidRPr="00BD5B1E">
        <w:rPr>
          <w:lang w:val="es-ES"/>
        </w:rPr>
        <w:t>2023</w:t>
      </w:r>
      <w:r w:rsidRPr="00BD5B1E">
        <w:rPr>
          <w:lang w:val="es-ES"/>
        </w:rPr>
        <w:tab/>
        <w:t>NCA</w:t>
      </w:r>
      <w:r w:rsidRPr="00BD5B1E">
        <w:rPr>
          <w:lang w:val="es-ES"/>
        </w:rPr>
        <w:tab/>
        <w:t>SDHSCA</w:t>
      </w:r>
      <w:r w:rsidRPr="00BD5B1E">
        <w:rPr>
          <w:lang w:val="es-ES"/>
        </w:rPr>
        <w:tab/>
        <w:t>WCA</w:t>
      </w:r>
      <w:r w:rsidRPr="00BD5B1E">
        <w:rPr>
          <w:lang w:val="es-ES"/>
        </w:rPr>
        <w:tab/>
        <w:t>THSCA</w:t>
      </w:r>
    </w:p>
    <w:p w14:paraId="1994E34D" w14:textId="77777777" w:rsidR="00EA13A5" w:rsidRPr="00BD5B1E" w:rsidRDefault="00EA13A5" w:rsidP="00EA13A5">
      <w:pPr>
        <w:tabs>
          <w:tab w:val="left" w:pos="1260"/>
          <w:tab w:val="left" w:pos="3240"/>
          <w:tab w:val="left" w:pos="5580"/>
          <w:tab w:val="left" w:pos="7560"/>
        </w:tabs>
        <w:rPr>
          <w:b/>
          <w:lang w:val="es-ES"/>
        </w:rPr>
      </w:pPr>
      <w:r w:rsidRPr="00BD5B1E">
        <w:rPr>
          <w:lang w:val="es-ES"/>
        </w:rPr>
        <w:t>2024</w:t>
      </w:r>
      <w:r w:rsidRPr="00BD5B1E">
        <w:rPr>
          <w:b/>
          <w:lang w:val="es-ES"/>
        </w:rPr>
        <w:tab/>
      </w:r>
      <w:r w:rsidRPr="00BD5B1E">
        <w:rPr>
          <w:lang w:val="es-ES"/>
        </w:rPr>
        <w:t>FACA</w:t>
      </w:r>
      <w:r w:rsidRPr="00BD5B1E">
        <w:rPr>
          <w:lang w:val="es-ES"/>
        </w:rPr>
        <w:tab/>
        <w:t>CHSCA (CT)</w:t>
      </w:r>
      <w:r w:rsidRPr="00BD5B1E">
        <w:rPr>
          <w:lang w:val="es-ES"/>
        </w:rPr>
        <w:tab/>
        <w:t>CHSCA (CO)</w:t>
      </w:r>
      <w:r w:rsidRPr="00BD5B1E">
        <w:rPr>
          <w:lang w:val="es-ES"/>
        </w:rPr>
        <w:tab/>
        <w:t>AFCA</w:t>
      </w:r>
    </w:p>
    <w:p w14:paraId="7FE0B6C5" w14:textId="4BBC40A8" w:rsidR="00EA13A5" w:rsidRPr="00BD5B1E" w:rsidRDefault="00EA13A5" w:rsidP="00EA13A5">
      <w:pPr>
        <w:tabs>
          <w:tab w:val="left" w:pos="1260"/>
          <w:tab w:val="left" w:pos="3240"/>
          <w:tab w:val="left" w:pos="5580"/>
          <w:tab w:val="left" w:pos="7560"/>
        </w:tabs>
        <w:rPr>
          <w:lang w:val="es-ES"/>
        </w:rPr>
      </w:pPr>
      <w:r w:rsidRPr="00BD5B1E">
        <w:rPr>
          <w:lang w:val="es-ES"/>
        </w:rPr>
        <w:t>2025</w:t>
      </w:r>
      <w:r w:rsidRPr="00BD5B1E">
        <w:rPr>
          <w:lang w:val="es-ES"/>
        </w:rPr>
        <w:tab/>
        <w:t>KHSCA</w:t>
      </w:r>
      <w:r w:rsidRPr="00BD5B1E">
        <w:rPr>
          <w:lang w:val="es-ES"/>
        </w:rPr>
        <w:tab/>
        <w:t>IGCA</w:t>
      </w:r>
      <w:r w:rsidRPr="00BD5B1E">
        <w:rPr>
          <w:lang w:val="es-ES"/>
        </w:rPr>
        <w:tab/>
      </w:r>
      <w:r w:rsidRPr="00BD5B1E">
        <w:rPr>
          <w:lang w:val="es-ES"/>
        </w:rPr>
        <w:tab/>
        <w:t>ICA</w:t>
      </w:r>
    </w:p>
    <w:p w14:paraId="6AD0A471" w14:textId="5E1B6661" w:rsidR="00EA13A5" w:rsidRPr="001A53EE" w:rsidRDefault="00EA13A5" w:rsidP="00EA13A5">
      <w:pPr>
        <w:tabs>
          <w:tab w:val="left" w:pos="1260"/>
          <w:tab w:val="left" w:pos="3240"/>
          <w:tab w:val="left" w:pos="5580"/>
          <w:tab w:val="left" w:pos="7560"/>
        </w:tabs>
      </w:pPr>
      <w:r w:rsidRPr="001A53EE">
        <w:t>2026</w:t>
      </w:r>
      <w:r w:rsidRPr="001A53EE">
        <w:tab/>
        <w:t>MSHSCA</w:t>
      </w:r>
      <w:r w:rsidRPr="001A53EE">
        <w:tab/>
        <w:t>MHSCA</w:t>
      </w:r>
      <w:r w:rsidRPr="001A53EE">
        <w:tab/>
      </w:r>
      <w:r w:rsidR="001A53EE" w:rsidRPr="001A53EE">
        <w:rPr>
          <w:sz w:val="22"/>
          <w:szCs w:val="22"/>
        </w:rPr>
        <w:t>IFCA (Not this year)</w:t>
      </w:r>
      <w:r w:rsidRPr="001A53EE">
        <w:tab/>
        <w:t>LHSAA</w:t>
      </w:r>
    </w:p>
    <w:p w14:paraId="61416D13" w14:textId="1BDE051A" w:rsidR="00EA13A5" w:rsidRPr="001A53EE" w:rsidRDefault="00EA13A5" w:rsidP="00EA13A5">
      <w:pPr>
        <w:tabs>
          <w:tab w:val="left" w:pos="1260"/>
          <w:tab w:val="left" w:pos="3240"/>
          <w:tab w:val="left" w:pos="5580"/>
          <w:tab w:val="left" w:pos="7560"/>
        </w:tabs>
      </w:pPr>
      <w:r w:rsidRPr="001A53EE">
        <w:t>2027</w:t>
      </w:r>
      <w:r w:rsidRPr="001A53EE">
        <w:tab/>
        <w:t>SJCA</w:t>
      </w:r>
      <w:r w:rsidRPr="001A53EE">
        <w:tab/>
        <w:t>NMHSCA</w:t>
      </w:r>
      <w:r w:rsidRPr="001A53EE">
        <w:tab/>
        <w:t>WFCA</w:t>
      </w:r>
      <w:r w:rsidRPr="001A53EE">
        <w:tab/>
      </w:r>
      <w:r w:rsidR="001A53EE" w:rsidRPr="001A53EE">
        <w:t>OCA (Okl</w:t>
      </w:r>
      <w:r w:rsidR="001A53EE">
        <w:t>ahoma)</w:t>
      </w:r>
    </w:p>
    <w:p w14:paraId="26024CA4" w14:textId="12C749A9" w:rsidR="00EA13A5" w:rsidRPr="001A53EE" w:rsidRDefault="00EA13A5" w:rsidP="00EA13A5">
      <w:pPr>
        <w:tabs>
          <w:tab w:val="left" w:pos="1260"/>
          <w:tab w:val="left" w:pos="3240"/>
          <w:tab w:val="left" w:pos="5580"/>
          <w:tab w:val="left" w:pos="7560"/>
        </w:tabs>
      </w:pPr>
      <w:r w:rsidRPr="001A53EE">
        <w:t>2028</w:t>
      </w:r>
      <w:r w:rsidRPr="001A53EE">
        <w:tab/>
        <w:t>NCA</w:t>
      </w:r>
      <w:r w:rsidRPr="001A53EE">
        <w:tab/>
        <w:t>SDHSCA</w:t>
      </w:r>
      <w:r w:rsidRPr="001A53EE">
        <w:tab/>
        <w:t xml:space="preserve">WCA                  </w:t>
      </w:r>
      <w:r w:rsidRPr="001A53EE">
        <w:tab/>
      </w:r>
      <w:r w:rsidR="001A53EE">
        <w:t>THSCA</w:t>
      </w:r>
    </w:p>
    <w:p w14:paraId="41430825" w14:textId="139D8643" w:rsidR="00EA13A5" w:rsidRPr="001A53EE" w:rsidRDefault="00EA13A5" w:rsidP="00EA13A5">
      <w:pPr>
        <w:tabs>
          <w:tab w:val="left" w:pos="1260"/>
          <w:tab w:val="left" w:pos="3240"/>
          <w:tab w:val="left" w:pos="5580"/>
          <w:tab w:val="left" w:pos="7560"/>
        </w:tabs>
      </w:pPr>
      <w:r w:rsidRPr="001A53EE">
        <w:t>2029</w:t>
      </w:r>
      <w:r w:rsidRPr="001A53EE">
        <w:tab/>
        <w:t>FACA</w:t>
      </w:r>
      <w:r w:rsidRPr="001A53EE">
        <w:tab/>
        <w:t>CHSCA (CT)</w:t>
      </w:r>
      <w:r w:rsidRPr="001A53EE">
        <w:tab/>
        <w:t>CHSCA (CO)</w:t>
      </w:r>
      <w:r w:rsidRPr="001A53EE">
        <w:tab/>
      </w:r>
      <w:r w:rsidR="001A53EE" w:rsidRPr="001A53EE">
        <w:t>A</w:t>
      </w:r>
      <w:r w:rsidR="001A53EE">
        <w:t>FCA</w:t>
      </w:r>
      <w:r w:rsidRPr="001A53EE">
        <w:tab/>
      </w:r>
      <w:r w:rsidRPr="001A53EE">
        <w:br/>
        <w:t>2030</w:t>
      </w:r>
      <w:r w:rsidRPr="001A53EE">
        <w:tab/>
        <w:t>KHSCA</w:t>
      </w:r>
      <w:r w:rsidRPr="001A53EE">
        <w:tab/>
        <w:t>IGCA</w:t>
      </w:r>
      <w:r w:rsidRPr="001A53EE">
        <w:tab/>
      </w:r>
      <w:r w:rsidRPr="001A53EE">
        <w:tab/>
      </w:r>
      <w:r w:rsidR="001A53EE">
        <w:t>ICA</w:t>
      </w:r>
      <w:r w:rsidRPr="001A53EE">
        <w:br/>
        <w:t>2031</w:t>
      </w:r>
      <w:r w:rsidRPr="001A53EE">
        <w:tab/>
        <w:t>MSHSCA</w:t>
      </w:r>
      <w:r w:rsidRPr="001A53EE">
        <w:tab/>
        <w:t>MHSCA</w:t>
      </w:r>
      <w:r w:rsidRPr="001A53EE">
        <w:tab/>
      </w:r>
      <w:r w:rsidR="001A53EE">
        <w:t>IFCA</w:t>
      </w:r>
      <w:r w:rsidRPr="001A53EE">
        <w:tab/>
      </w:r>
      <w:r w:rsidR="001A53EE">
        <w:t>LHSAA</w:t>
      </w:r>
      <w:r w:rsidRPr="001A53EE">
        <w:br/>
        <w:t>2032</w:t>
      </w:r>
      <w:r w:rsidRPr="001A53EE">
        <w:tab/>
        <w:t>SJCA</w:t>
      </w:r>
      <w:r w:rsidRPr="001A53EE">
        <w:tab/>
        <w:t>NMHSCA</w:t>
      </w:r>
      <w:r w:rsidRPr="001A53EE">
        <w:tab/>
        <w:t>WFCA</w:t>
      </w:r>
      <w:r w:rsidRPr="001A53EE">
        <w:tab/>
      </w:r>
      <w:r w:rsidR="001A53EE">
        <w:t>OCA (Oklahoma)</w:t>
      </w:r>
    </w:p>
    <w:p w14:paraId="439C41BE" w14:textId="4BD98948" w:rsidR="00EA13A5" w:rsidRPr="00BD5B1E" w:rsidRDefault="00EA13A5" w:rsidP="00EA13A5">
      <w:pPr>
        <w:tabs>
          <w:tab w:val="left" w:pos="1260"/>
          <w:tab w:val="left" w:pos="3240"/>
          <w:tab w:val="left" w:pos="5580"/>
          <w:tab w:val="left" w:pos="7560"/>
        </w:tabs>
        <w:rPr>
          <w:lang w:val="es-ES"/>
        </w:rPr>
      </w:pPr>
      <w:r w:rsidRPr="00BD5B1E">
        <w:rPr>
          <w:lang w:val="es-ES"/>
        </w:rPr>
        <w:t>2033</w:t>
      </w:r>
      <w:r w:rsidRPr="00BD5B1E">
        <w:rPr>
          <w:lang w:val="es-ES"/>
        </w:rPr>
        <w:tab/>
      </w:r>
      <w:r w:rsidRPr="00BD5B1E">
        <w:rPr>
          <w:lang w:val="es-ES"/>
        </w:rPr>
        <w:tab/>
      </w:r>
      <w:r w:rsidRPr="00BD5B1E">
        <w:rPr>
          <w:lang w:val="es-ES"/>
        </w:rPr>
        <w:tab/>
      </w:r>
      <w:r w:rsidRPr="00BD5B1E">
        <w:rPr>
          <w:lang w:val="es-ES"/>
        </w:rPr>
        <w:tab/>
      </w:r>
    </w:p>
    <w:p w14:paraId="5C92E8BE" w14:textId="73746266" w:rsidR="00EA13A5" w:rsidRPr="00BD5B1E" w:rsidRDefault="00EA13A5" w:rsidP="00EA13A5">
      <w:pPr>
        <w:tabs>
          <w:tab w:val="left" w:pos="1260"/>
          <w:tab w:val="left" w:pos="3240"/>
          <w:tab w:val="left" w:pos="5580"/>
          <w:tab w:val="left" w:pos="7560"/>
        </w:tabs>
        <w:rPr>
          <w:lang w:val="es-ES"/>
        </w:rPr>
      </w:pPr>
      <w:r w:rsidRPr="00BD5B1E">
        <w:rPr>
          <w:lang w:val="es-ES"/>
        </w:rPr>
        <w:t>2034</w:t>
      </w:r>
      <w:r w:rsidRPr="00BD5B1E">
        <w:rPr>
          <w:lang w:val="es-ES"/>
        </w:rPr>
        <w:tab/>
      </w:r>
      <w:r w:rsidRPr="00BD5B1E">
        <w:rPr>
          <w:lang w:val="es-ES"/>
        </w:rPr>
        <w:tab/>
      </w:r>
      <w:r w:rsidRPr="00BD5B1E">
        <w:rPr>
          <w:lang w:val="es-ES"/>
        </w:rPr>
        <w:tab/>
      </w:r>
      <w:r w:rsidRPr="00BD5B1E">
        <w:rPr>
          <w:lang w:val="es-ES"/>
        </w:rPr>
        <w:tab/>
      </w:r>
    </w:p>
    <w:p w14:paraId="0AF7AF3F" w14:textId="77777777" w:rsidR="00EA13A5" w:rsidRPr="00BD5B1E" w:rsidRDefault="00EA13A5" w:rsidP="00EA13A5">
      <w:pPr>
        <w:tabs>
          <w:tab w:val="left" w:pos="1260"/>
          <w:tab w:val="left" w:pos="3240"/>
          <w:tab w:val="left" w:pos="5580"/>
          <w:tab w:val="left" w:pos="7560"/>
        </w:tabs>
        <w:rPr>
          <w:lang w:val="es-ES"/>
        </w:rPr>
      </w:pPr>
    </w:p>
    <w:p w14:paraId="5B0ABEC7" w14:textId="77777777" w:rsidR="00EA13A5" w:rsidRPr="00EA13A5" w:rsidRDefault="00EA13A5" w:rsidP="00EA13A5">
      <w:pPr>
        <w:tabs>
          <w:tab w:val="left" w:pos="1260"/>
          <w:tab w:val="left" w:pos="3240"/>
          <w:tab w:val="left" w:pos="5580"/>
          <w:tab w:val="left" w:pos="7560"/>
        </w:tabs>
        <w:ind w:right="-252"/>
        <w:rPr>
          <w:b/>
          <w:u w:val="single"/>
        </w:rPr>
      </w:pPr>
      <w:r w:rsidRPr="00EA13A5">
        <w:rPr>
          <w:b/>
          <w:u w:val="single"/>
        </w:rPr>
        <w:t>YEAR</w:t>
      </w:r>
      <w:r w:rsidRPr="00EA13A5">
        <w:rPr>
          <w:b/>
          <w:u w:val="single"/>
        </w:rPr>
        <w:tab/>
        <w:t>Group E</w:t>
      </w:r>
      <w:r w:rsidRPr="00EA13A5">
        <w:rPr>
          <w:b/>
          <w:u w:val="single"/>
        </w:rPr>
        <w:tab/>
      </w:r>
    </w:p>
    <w:p w14:paraId="4645CFA7" w14:textId="77777777" w:rsidR="00EA13A5" w:rsidRPr="00EA13A5" w:rsidRDefault="00EA13A5" w:rsidP="00EA13A5">
      <w:pPr>
        <w:tabs>
          <w:tab w:val="left" w:pos="1260"/>
          <w:tab w:val="left" w:pos="3240"/>
          <w:tab w:val="left" w:pos="5580"/>
          <w:tab w:val="left" w:pos="7560"/>
        </w:tabs>
      </w:pPr>
      <w:r w:rsidRPr="00EA13A5">
        <w:t>2023</w:t>
      </w:r>
      <w:r w:rsidRPr="00EA13A5">
        <w:tab/>
        <w:t>NDHSCA</w:t>
      </w:r>
      <w:r w:rsidRPr="00EA13A5">
        <w:tab/>
      </w:r>
    </w:p>
    <w:p w14:paraId="7F3C2111" w14:textId="77777777" w:rsidR="00EA13A5" w:rsidRPr="00EA13A5" w:rsidRDefault="00EA13A5" w:rsidP="00EA13A5">
      <w:pPr>
        <w:tabs>
          <w:tab w:val="left" w:pos="1260"/>
          <w:tab w:val="left" w:pos="3240"/>
          <w:tab w:val="left" w:pos="5580"/>
          <w:tab w:val="left" w:pos="7560"/>
        </w:tabs>
      </w:pPr>
      <w:r w:rsidRPr="00EA13A5">
        <w:t>2024</w:t>
      </w:r>
      <w:r w:rsidRPr="00EA13A5">
        <w:tab/>
        <w:t>MCA</w:t>
      </w:r>
      <w:r w:rsidRPr="00EA13A5">
        <w:tab/>
      </w:r>
    </w:p>
    <w:p w14:paraId="40CD7C7E" w14:textId="77777777" w:rsidR="00EA13A5" w:rsidRPr="00BD5B1E" w:rsidRDefault="00EA13A5" w:rsidP="00EA13A5">
      <w:pPr>
        <w:tabs>
          <w:tab w:val="left" w:pos="1260"/>
          <w:tab w:val="left" w:pos="3240"/>
          <w:tab w:val="left" w:pos="5580"/>
          <w:tab w:val="left" w:pos="7560"/>
        </w:tabs>
        <w:rPr>
          <w:lang w:val="es-ES"/>
        </w:rPr>
      </w:pPr>
      <w:r w:rsidRPr="00BD5B1E">
        <w:rPr>
          <w:lang w:val="es-ES"/>
        </w:rPr>
        <w:t>2025</w:t>
      </w:r>
      <w:r w:rsidRPr="00BD5B1E">
        <w:rPr>
          <w:lang w:val="es-ES"/>
        </w:rPr>
        <w:tab/>
        <w:t>MAC</w:t>
      </w:r>
      <w:r w:rsidRPr="00BD5B1E">
        <w:rPr>
          <w:lang w:val="es-ES"/>
        </w:rPr>
        <w:tab/>
      </w:r>
    </w:p>
    <w:p w14:paraId="262DB63B" w14:textId="1260C9F4" w:rsidR="00EA13A5" w:rsidRPr="00BD5B1E" w:rsidRDefault="00EA13A5" w:rsidP="00EA13A5">
      <w:pPr>
        <w:tabs>
          <w:tab w:val="left" w:pos="1260"/>
          <w:tab w:val="left" w:pos="3240"/>
          <w:tab w:val="left" w:pos="5580"/>
          <w:tab w:val="left" w:pos="7560"/>
        </w:tabs>
        <w:rPr>
          <w:lang w:val="es-ES"/>
        </w:rPr>
      </w:pPr>
      <w:r w:rsidRPr="00BD5B1E">
        <w:rPr>
          <w:lang w:val="es-ES"/>
        </w:rPr>
        <w:t>2026</w:t>
      </w:r>
      <w:r w:rsidRPr="00BD5B1E">
        <w:rPr>
          <w:lang w:val="es-ES"/>
        </w:rPr>
        <w:tab/>
      </w:r>
      <w:r w:rsidRPr="00BD5B1E">
        <w:rPr>
          <w:lang w:val="es-ES"/>
        </w:rPr>
        <w:tab/>
      </w:r>
    </w:p>
    <w:p w14:paraId="42B4C1B6" w14:textId="77777777" w:rsidR="00EA13A5" w:rsidRPr="00BD5B1E" w:rsidRDefault="00EA13A5" w:rsidP="00EA13A5">
      <w:pPr>
        <w:tabs>
          <w:tab w:val="left" w:pos="1260"/>
          <w:tab w:val="left" w:pos="3240"/>
          <w:tab w:val="left" w:pos="5580"/>
          <w:tab w:val="left" w:pos="7560"/>
        </w:tabs>
        <w:rPr>
          <w:lang w:val="es-ES"/>
        </w:rPr>
      </w:pPr>
      <w:r w:rsidRPr="00BD5B1E">
        <w:rPr>
          <w:lang w:val="es-ES"/>
        </w:rPr>
        <w:t>2027</w:t>
      </w:r>
      <w:r w:rsidRPr="00BD5B1E">
        <w:rPr>
          <w:lang w:val="es-ES"/>
        </w:rPr>
        <w:tab/>
        <w:t>ACA</w:t>
      </w:r>
      <w:r w:rsidRPr="00BD5B1E">
        <w:rPr>
          <w:lang w:val="es-ES"/>
        </w:rPr>
        <w:tab/>
      </w:r>
    </w:p>
    <w:p w14:paraId="2B783983" w14:textId="21C6926C" w:rsidR="00EA13A5" w:rsidRPr="00BD5B1E" w:rsidRDefault="00EA13A5" w:rsidP="00EA13A5">
      <w:pPr>
        <w:tabs>
          <w:tab w:val="left" w:pos="1260"/>
          <w:tab w:val="left" w:pos="3240"/>
          <w:tab w:val="left" w:pos="5580"/>
          <w:tab w:val="left" w:pos="7560"/>
        </w:tabs>
        <w:rPr>
          <w:lang w:val="es-ES"/>
        </w:rPr>
      </w:pPr>
      <w:r w:rsidRPr="00BD5B1E">
        <w:rPr>
          <w:lang w:val="es-ES"/>
        </w:rPr>
        <w:t>2028</w:t>
      </w:r>
      <w:r w:rsidRPr="00BD5B1E">
        <w:rPr>
          <w:lang w:val="es-ES"/>
        </w:rPr>
        <w:tab/>
      </w:r>
      <w:r w:rsidR="001A53EE">
        <w:rPr>
          <w:lang w:val="es-ES"/>
        </w:rPr>
        <w:t>NDHSCA</w:t>
      </w:r>
      <w:r w:rsidRPr="00BD5B1E">
        <w:rPr>
          <w:lang w:val="es-ES"/>
        </w:rPr>
        <w:tab/>
      </w:r>
    </w:p>
    <w:p w14:paraId="3E431AA0" w14:textId="5842BEF2" w:rsidR="00EA13A5" w:rsidRPr="00BD5B1E" w:rsidRDefault="00EA13A5" w:rsidP="00EA13A5">
      <w:pPr>
        <w:tabs>
          <w:tab w:val="left" w:pos="1260"/>
          <w:tab w:val="left" w:pos="3240"/>
          <w:tab w:val="left" w:pos="5580"/>
          <w:tab w:val="left" w:pos="7560"/>
        </w:tabs>
        <w:rPr>
          <w:lang w:val="es-ES"/>
        </w:rPr>
      </w:pPr>
      <w:r w:rsidRPr="00BD5B1E">
        <w:rPr>
          <w:lang w:val="es-ES"/>
        </w:rPr>
        <w:t>2029</w:t>
      </w:r>
      <w:r w:rsidRPr="00BD5B1E">
        <w:rPr>
          <w:lang w:val="es-ES"/>
        </w:rPr>
        <w:tab/>
      </w:r>
      <w:r w:rsidR="001A53EE">
        <w:rPr>
          <w:lang w:val="es-ES"/>
        </w:rPr>
        <w:t>MCA</w:t>
      </w:r>
    </w:p>
    <w:p w14:paraId="2F614345" w14:textId="6E7EC5C2" w:rsidR="00EA13A5" w:rsidRPr="00BD5B1E" w:rsidRDefault="00EA13A5" w:rsidP="00EA13A5">
      <w:pPr>
        <w:tabs>
          <w:tab w:val="left" w:pos="1260"/>
          <w:tab w:val="left" w:pos="3240"/>
          <w:tab w:val="left" w:pos="5580"/>
          <w:tab w:val="left" w:pos="7560"/>
        </w:tabs>
        <w:rPr>
          <w:lang w:val="es-ES"/>
        </w:rPr>
      </w:pPr>
      <w:r w:rsidRPr="00BD5B1E">
        <w:rPr>
          <w:lang w:val="es-ES"/>
        </w:rPr>
        <w:t>2030</w:t>
      </w:r>
      <w:r w:rsidRPr="00BD5B1E">
        <w:rPr>
          <w:lang w:val="es-ES"/>
        </w:rPr>
        <w:tab/>
      </w:r>
      <w:r w:rsidR="001A53EE">
        <w:rPr>
          <w:lang w:val="es-ES"/>
        </w:rPr>
        <w:t>MAC</w:t>
      </w:r>
    </w:p>
    <w:p w14:paraId="415E6B0F" w14:textId="594098EB" w:rsidR="00EA13A5" w:rsidRPr="001A53EE" w:rsidRDefault="00EA13A5" w:rsidP="00EA13A5">
      <w:pPr>
        <w:tabs>
          <w:tab w:val="left" w:pos="1260"/>
          <w:tab w:val="left" w:pos="3240"/>
          <w:tab w:val="left" w:pos="5580"/>
          <w:tab w:val="left" w:pos="7560"/>
        </w:tabs>
        <w:rPr>
          <w:lang w:val="es-ES"/>
        </w:rPr>
      </w:pPr>
      <w:r w:rsidRPr="001A53EE">
        <w:rPr>
          <w:lang w:val="es-ES"/>
        </w:rPr>
        <w:t>2031</w:t>
      </w:r>
      <w:r w:rsidRPr="001A53EE">
        <w:rPr>
          <w:lang w:val="es-ES"/>
        </w:rPr>
        <w:tab/>
      </w:r>
    </w:p>
    <w:p w14:paraId="5E3DF2BE" w14:textId="6DCFFCB1" w:rsidR="00EA13A5" w:rsidRPr="001A53EE" w:rsidRDefault="00EA13A5" w:rsidP="00EA13A5">
      <w:pPr>
        <w:tabs>
          <w:tab w:val="left" w:pos="1260"/>
          <w:tab w:val="left" w:pos="3240"/>
          <w:tab w:val="left" w:pos="5580"/>
          <w:tab w:val="left" w:pos="7560"/>
        </w:tabs>
        <w:rPr>
          <w:lang w:val="es-ES"/>
        </w:rPr>
      </w:pPr>
      <w:r w:rsidRPr="001A53EE">
        <w:rPr>
          <w:lang w:val="es-ES"/>
        </w:rPr>
        <w:t>2032</w:t>
      </w:r>
      <w:r w:rsidRPr="001A53EE">
        <w:rPr>
          <w:lang w:val="es-ES"/>
        </w:rPr>
        <w:tab/>
      </w:r>
      <w:r w:rsidR="001A53EE">
        <w:rPr>
          <w:lang w:val="es-ES"/>
        </w:rPr>
        <w:t>ACA</w:t>
      </w:r>
    </w:p>
    <w:p w14:paraId="09964A21" w14:textId="5F1DF967" w:rsidR="00EA13A5" w:rsidRPr="001A53EE" w:rsidRDefault="00EA13A5" w:rsidP="00EA13A5">
      <w:pPr>
        <w:tabs>
          <w:tab w:val="left" w:pos="1260"/>
          <w:tab w:val="left" w:pos="3240"/>
          <w:tab w:val="left" w:pos="5580"/>
          <w:tab w:val="left" w:pos="7560"/>
        </w:tabs>
        <w:rPr>
          <w:lang w:val="es-ES"/>
        </w:rPr>
      </w:pPr>
      <w:r w:rsidRPr="001A53EE">
        <w:rPr>
          <w:lang w:val="es-ES"/>
        </w:rPr>
        <w:t>2034</w:t>
      </w:r>
      <w:r w:rsidRPr="001A53EE">
        <w:rPr>
          <w:lang w:val="es-ES"/>
        </w:rPr>
        <w:tab/>
      </w:r>
    </w:p>
    <w:p w14:paraId="65A68510" w14:textId="1BF5BBDD" w:rsidR="00EA13A5" w:rsidRPr="001A53EE" w:rsidRDefault="00EA13A5" w:rsidP="00EA13A5">
      <w:pPr>
        <w:tabs>
          <w:tab w:val="left" w:pos="1260"/>
          <w:tab w:val="left" w:pos="3240"/>
          <w:tab w:val="left" w:pos="5580"/>
          <w:tab w:val="left" w:pos="7560"/>
        </w:tabs>
        <w:rPr>
          <w:lang w:val="es-ES"/>
        </w:rPr>
      </w:pPr>
      <w:r w:rsidRPr="001A53EE">
        <w:rPr>
          <w:lang w:val="es-ES"/>
        </w:rPr>
        <w:t>2035</w:t>
      </w:r>
      <w:r w:rsidRPr="001A53EE">
        <w:rPr>
          <w:lang w:val="es-ES"/>
        </w:rPr>
        <w:tab/>
      </w:r>
      <w:r w:rsidRPr="001A53EE">
        <w:rPr>
          <w:lang w:val="es-ES"/>
        </w:rPr>
        <w:tab/>
      </w:r>
    </w:p>
    <w:p w14:paraId="404BB60B" w14:textId="77777777" w:rsidR="00EA13A5" w:rsidRPr="001A53EE" w:rsidRDefault="00EA13A5" w:rsidP="00EA13A5">
      <w:pPr>
        <w:tabs>
          <w:tab w:val="left" w:pos="1260"/>
          <w:tab w:val="left" w:pos="3240"/>
          <w:tab w:val="left" w:pos="5580"/>
          <w:tab w:val="left" w:pos="7560"/>
        </w:tabs>
        <w:rPr>
          <w:lang w:val="es-ES"/>
        </w:rPr>
      </w:pPr>
    </w:p>
    <w:p w14:paraId="339387CF" w14:textId="77777777" w:rsidR="00EA13A5" w:rsidRPr="00EA13A5" w:rsidRDefault="00EA13A5" w:rsidP="00EA13A5">
      <w:pPr>
        <w:numPr>
          <w:ilvl w:val="0"/>
          <w:numId w:val="26"/>
        </w:numPr>
      </w:pPr>
      <w:r w:rsidRPr="00EA13A5">
        <w:t>Each Association will be notified of their being eligible to nominate a candidate for the award.</w:t>
      </w:r>
    </w:p>
    <w:p w14:paraId="3DCDD270" w14:textId="77777777" w:rsidR="00EA13A5" w:rsidRPr="00EA13A5" w:rsidRDefault="00EA13A5" w:rsidP="00EA13A5">
      <w:pPr>
        <w:numPr>
          <w:ilvl w:val="0"/>
          <w:numId w:val="26"/>
        </w:numPr>
      </w:pPr>
      <w:r w:rsidRPr="00EA13A5">
        <w:t>The Candidate’s name and home will be published in the NHSACA Annual Meeting Awards Banquet Program and on the NHSACA Website.</w:t>
      </w:r>
    </w:p>
    <w:p w14:paraId="1C0EDC0B" w14:textId="77777777" w:rsidR="00EA13A5" w:rsidRPr="00EA13A5" w:rsidRDefault="00EA13A5" w:rsidP="00EA13A5">
      <w:pPr>
        <w:numPr>
          <w:ilvl w:val="0"/>
          <w:numId w:val="26"/>
        </w:numPr>
      </w:pPr>
      <w:r w:rsidRPr="00EA13A5">
        <w:t xml:space="preserve">The Award will be sent to the State Association for presentation at a time and site to be determined by the respective State Association. </w:t>
      </w:r>
    </w:p>
    <w:p w14:paraId="011C652C" w14:textId="77777777" w:rsidR="00EA13A5" w:rsidRPr="00EA13A5" w:rsidRDefault="00EA13A5" w:rsidP="00EA13A5">
      <w:pPr>
        <w:numPr>
          <w:ilvl w:val="0"/>
          <w:numId w:val="26"/>
        </w:numPr>
      </w:pPr>
      <w:r w:rsidRPr="00EA13A5">
        <w:t>The host state Association will receive an additional DSA award the year they host.</w:t>
      </w:r>
    </w:p>
    <w:p w14:paraId="3961EDED" w14:textId="77777777" w:rsidR="00EA13A5" w:rsidRPr="00EA13A5" w:rsidRDefault="00EA13A5" w:rsidP="00EA13A5">
      <w:pPr>
        <w:numPr>
          <w:ilvl w:val="0"/>
          <w:numId w:val="26"/>
        </w:numPr>
      </w:pPr>
      <w:r w:rsidRPr="00EA13A5">
        <w:t>The Executive Director will modify groups and associations when changes take place with member-state associations membership in the NHSACA.</w:t>
      </w:r>
    </w:p>
    <w:p w14:paraId="7CF165A0" w14:textId="77777777" w:rsidR="00EA13A5" w:rsidRPr="00EA13A5" w:rsidRDefault="00EA13A5" w:rsidP="00EA13A5">
      <w:pPr>
        <w:numPr>
          <w:ilvl w:val="0"/>
          <w:numId w:val="26"/>
        </w:numPr>
      </w:pPr>
      <w:r w:rsidRPr="00EA13A5">
        <w:t>The document to be used by states to identify their DSA winner is found on the next page.</w:t>
      </w:r>
    </w:p>
    <w:p w14:paraId="53D4B032" w14:textId="4FA6E3F3" w:rsidR="00EA13A5" w:rsidRDefault="00EA13A5" w:rsidP="00EA13A5">
      <w:pPr>
        <w:ind w:left="720"/>
      </w:pPr>
    </w:p>
    <w:p w14:paraId="5083BD4A" w14:textId="69019BD1" w:rsidR="00B71E5D" w:rsidRDefault="00B71E5D" w:rsidP="00EA13A5">
      <w:pPr>
        <w:ind w:left="720"/>
      </w:pPr>
    </w:p>
    <w:p w14:paraId="7DC39C41" w14:textId="544E6911" w:rsidR="00B71E5D" w:rsidRDefault="00B71E5D" w:rsidP="00EA13A5">
      <w:pPr>
        <w:ind w:left="720"/>
      </w:pPr>
    </w:p>
    <w:p w14:paraId="5F2189F7" w14:textId="77777777" w:rsidR="00B71E5D" w:rsidRPr="00EA13A5" w:rsidRDefault="00B71E5D" w:rsidP="00EA13A5">
      <w:pPr>
        <w:ind w:left="720"/>
      </w:pPr>
    </w:p>
    <w:p w14:paraId="21785EC9" w14:textId="77777777" w:rsidR="00EA13A5" w:rsidRPr="00B71E5D" w:rsidRDefault="00EA13A5" w:rsidP="00B71E5D">
      <w:pPr>
        <w:spacing w:before="240" w:after="240"/>
        <w:rPr>
          <w:b/>
          <w:iCs/>
          <w:u w:val="single"/>
        </w:rPr>
      </w:pPr>
      <w:r w:rsidRPr="00B71E5D">
        <w:rPr>
          <w:b/>
          <w:iCs/>
          <w:u w:val="single"/>
        </w:rPr>
        <w:lastRenderedPageBreak/>
        <w:t>National Distinguished Service Award</w:t>
      </w:r>
    </w:p>
    <w:p w14:paraId="21D8F8B9" w14:textId="77777777" w:rsidR="00EA13A5" w:rsidRPr="00EA13A5" w:rsidRDefault="00EA13A5" w:rsidP="00EA13A5">
      <w:pPr>
        <w:spacing w:after="120"/>
        <w:ind w:firstLine="360"/>
        <w:jc w:val="both"/>
        <w:rPr>
          <w:b/>
          <w:u w:val="single"/>
        </w:rPr>
      </w:pPr>
      <w:r w:rsidRPr="00EA13A5">
        <w:t xml:space="preserve">The National Distinguished Service Award is given annually on the national level to recognize </w:t>
      </w:r>
      <w:proofErr w:type="gramStart"/>
      <w:r w:rsidRPr="00EA13A5">
        <w:t>persons</w:t>
      </w:r>
      <w:proofErr w:type="gramEnd"/>
      <w:r w:rsidRPr="00EA13A5">
        <w:t xml:space="preserve"> who have </w:t>
      </w:r>
      <w:proofErr w:type="gramStart"/>
      <w:r w:rsidRPr="00EA13A5">
        <w:t>demonstrated</w:t>
      </w:r>
      <w:proofErr w:type="gramEnd"/>
      <w:r w:rsidRPr="00EA13A5">
        <w:t xml:space="preserve"> an outstanding contribution in support of, or in the advancement of, high school athletics.   The honoree need not be a coach, but to be eligible for this award he or she must be retired from active coaching or have been coaching for 15 years or more.  The National DSA award, which is a plaque, is awarded on a </w:t>
      </w:r>
      <w:proofErr w:type="gramStart"/>
      <w:r w:rsidRPr="00EA13A5">
        <w:t>state by state</w:t>
      </w:r>
      <w:proofErr w:type="gramEnd"/>
      <w:r w:rsidRPr="00EA13A5">
        <w:t xml:space="preserve"> basis with one state in each of the eight regions of the country being able to name a recipient on a rotation basis within their region.  The award is presented at an appropriate time in the recipient’s home state.</w:t>
      </w:r>
      <w:r w:rsidRPr="00EA13A5">
        <w:rPr>
          <w:b/>
          <w:u w:val="single"/>
        </w:rPr>
        <w:t xml:space="preserve"> </w:t>
      </w:r>
    </w:p>
    <w:p w14:paraId="17BCDA91" w14:textId="77777777" w:rsidR="00A9016E" w:rsidRPr="00E368AB" w:rsidRDefault="00A9016E" w:rsidP="00E368AB">
      <w:pPr>
        <w:jc w:val="both"/>
        <w:rPr>
          <w:color w:val="000000"/>
        </w:rPr>
      </w:pPr>
    </w:p>
    <w:p w14:paraId="04BDE599" w14:textId="77777777" w:rsidR="00400BE6" w:rsidRPr="00E368AB" w:rsidRDefault="00400BE6" w:rsidP="00E368AB">
      <w:pPr>
        <w:pStyle w:val="PlainText"/>
        <w:jc w:val="both"/>
        <w:rPr>
          <w:rFonts w:ascii="Times New Roman" w:hAnsi="Times New Roman"/>
          <w:b/>
          <w:bCs/>
          <w:sz w:val="24"/>
          <w:szCs w:val="24"/>
          <w:u w:val="single"/>
        </w:rPr>
      </w:pPr>
      <w:r w:rsidRPr="00E368AB">
        <w:rPr>
          <w:rFonts w:ascii="Times New Roman" w:hAnsi="Times New Roman"/>
          <w:b/>
          <w:bCs/>
          <w:sz w:val="24"/>
          <w:szCs w:val="24"/>
          <w:u w:val="single"/>
        </w:rPr>
        <w:t>MAIL POLL</w:t>
      </w:r>
    </w:p>
    <w:p w14:paraId="041DCC4B" w14:textId="77777777" w:rsidR="00400BE6" w:rsidRPr="00E368AB" w:rsidRDefault="00400BE6" w:rsidP="00E368AB">
      <w:pPr>
        <w:pStyle w:val="PlainText"/>
        <w:jc w:val="both"/>
        <w:rPr>
          <w:rFonts w:ascii="Times New Roman" w:hAnsi="Times New Roman"/>
          <w:sz w:val="24"/>
          <w:szCs w:val="24"/>
        </w:rPr>
      </w:pPr>
    </w:p>
    <w:p w14:paraId="06330515" w14:textId="77777777" w:rsidR="00400BE6" w:rsidRPr="00E368AB" w:rsidRDefault="00400BE6" w:rsidP="00E368AB">
      <w:pPr>
        <w:pStyle w:val="PlainText"/>
        <w:jc w:val="both"/>
        <w:rPr>
          <w:rFonts w:ascii="Times New Roman" w:hAnsi="Times New Roman"/>
          <w:sz w:val="24"/>
          <w:szCs w:val="24"/>
        </w:rPr>
      </w:pPr>
      <w:r w:rsidRPr="00E368AB">
        <w:rPr>
          <w:rFonts w:ascii="Times New Roman" w:hAnsi="Times New Roman"/>
          <w:sz w:val="24"/>
          <w:szCs w:val="24"/>
        </w:rPr>
        <w:t>The proposed amendment is submitted in writing by a board member to the Executive Director with a request for immediate action.</w:t>
      </w:r>
    </w:p>
    <w:p w14:paraId="6E56B411" w14:textId="77777777" w:rsidR="00400BE6" w:rsidRPr="00E368AB" w:rsidRDefault="00400BE6" w:rsidP="00E368AB">
      <w:pPr>
        <w:pStyle w:val="PlainText"/>
        <w:jc w:val="both"/>
        <w:rPr>
          <w:rFonts w:ascii="Times New Roman" w:hAnsi="Times New Roman"/>
          <w:sz w:val="24"/>
          <w:szCs w:val="24"/>
        </w:rPr>
      </w:pPr>
    </w:p>
    <w:p w14:paraId="0F46EE49" w14:textId="77777777" w:rsidR="00400BE6" w:rsidRPr="00E368AB" w:rsidRDefault="00400BE6" w:rsidP="00E368AB">
      <w:pPr>
        <w:pStyle w:val="PlainText"/>
        <w:jc w:val="both"/>
        <w:rPr>
          <w:rFonts w:ascii="Times New Roman" w:hAnsi="Times New Roman"/>
          <w:sz w:val="24"/>
          <w:szCs w:val="24"/>
        </w:rPr>
      </w:pPr>
      <w:r w:rsidRPr="00E368AB">
        <w:rPr>
          <w:rFonts w:ascii="Times New Roman" w:hAnsi="Times New Roman"/>
          <w:sz w:val="24"/>
          <w:szCs w:val="24"/>
        </w:rPr>
        <w:t xml:space="preserve">The Executive Director shall contact the president for his or her response to the request for immediate action or to be delayed until the next annual Board of Directors meeting.  If deemed urgent by the two </w:t>
      </w:r>
      <w:proofErr w:type="gramStart"/>
      <w:r w:rsidRPr="00E368AB">
        <w:rPr>
          <w:rFonts w:ascii="Times New Roman" w:hAnsi="Times New Roman"/>
          <w:sz w:val="24"/>
          <w:szCs w:val="24"/>
        </w:rPr>
        <w:t>persons</w:t>
      </w:r>
      <w:proofErr w:type="gramEnd"/>
      <w:r w:rsidRPr="00E368AB">
        <w:rPr>
          <w:rFonts w:ascii="Times New Roman" w:hAnsi="Times New Roman"/>
          <w:sz w:val="24"/>
          <w:szCs w:val="24"/>
        </w:rPr>
        <w:t>, the remaining members of the executive committee will be informed and polled as to future course of action.</w:t>
      </w:r>
    </w:p>
    <w:p w14:paraId="2F300E9C" w14:textId="77777777" w:rsidR="00400BE6" w:rsidRPr="00E368AB" w:rsidRDefault="00400BE6" w:rsidP="00E368AB">
      <w:pPr>
        <w:pStyle w:val="PlainText"/>
        <w:jc w:val="both"/>
        <w:rPr>
          <w:rFonts w:ascii="Times New Roman" w:hAnsi="Times New Roman"/>
          <w:sz w:val="24"/>
          <w:szCs w:val="24"/>
        </w:rPr>
      </w:pPr>
    </w:p>
    <w:p w14:paraId="61AD30F7" w14:textId="77777777" w:rsidR="00400BE6" w:rsidRPr="00E368AB" w:rsidRDefault="00400BE6" w:rsidP="00E368AB">
      <w:pPr>
        <w:pStyle w:val="PlainText"/>
        <w:jc w:val="both"/>
        <w:rPr>
          <w:rFonts w:ascii="Times New Roman" w:hAnsi="Times New Roman"/>
          <w:sz w:val="24"/>
          <w:szCs w:val="24"/>
        </w:rPr>
      </w:pPr>
      <w:r w:rsidRPr="00E368AB">
        <w:rPr>
          <w:rFonts w:ascii="Times New Roman" w:hAnsi="Times New Roman"/>
          <w:sz w:val="24"/>
          <w:szCs w:val="24"/>
        </w:rPr>
        <w:t xml:space="preserve">If the proposal is approved by the executive committee for immediate action, the Executive Director shall send a copy of the proposed amendment along with brief explanatory material from the proponent and/or the Executive Director to each member of the Board of Directors by computer, with a return deadline  of the ballot to the Executive Director and/or the President.  A deadline with an allowance of a minimum of </w:t>
      </w:r>
      <w:proofErr w:type="gramStart"/>
      <w:r w:rsidRPr="00E368AB">
        <w:rPr>
          <w:rFonts w:ascii="Times New Roman" w:hAnsi="Times New Roman"/>
          <w:sz w:val="24"/>
          <w:szCs w:val="24"/>
        </w:rPr>
        <w:t xml:space="preserve">three  </w:t>
      </w:r>
      <w:proofErr w:type="spellStart"/>
      <w:r w:rsidRPr="00E368AB">
        <w:rPr>
          <w:rFonts w:ascii="Times New Roman" w:hAnsi="Times New Roman"/>
          <w:sz w:val="24"/>
          <w:szCs w:val="24"/>
        </w:rPr>
        <w:t>days</w:t>
      </w:r>
      <w:proofErr w:type="gramEnd"/>
      <w:r w:rsidRPr="00E368AB">
        <w:rPr>
          <w:rFonts w:ascii="Times New Roman" w:hAnsi="Times New Roman"/>
          <w:sz w:val="24"/>
          <w:szCs w:val="24"/>
        </w:rPr>
        <w:t xml:space="preserve">  notice</w:t>
      </w:r>
      <w:proofErr w:type="spellEnd"/>
      <w:r w:rsidRPr="00E368AB">
        <w:rPr>
          <w:rFonts w:ascii="Times New Roman" w:hAnsi="Times New Roman"/>
          <w:sz w:val="24"/>
          <w:szCs w:val="24"/>
        </w:rPr>
        <w:t xml:space="preserve"> regarding the proposal will be cited in </w:t>
      </w:r>
      <w:proofErr w:type="gramStart"/>
      <w:r w:rsidRPr="00E368AB">
        <w:rPr>
          <w:rFonts w:ascii="Times New Roman" w:hAnsi="Times New Roman"/>
          <w:sz w:val="24"/>
          <w:szCs w:val="24"/>
        </w:rPr>
        <w:t>the</w:t>
      </w:r>
      <w:proofErr w:type="gramEnd"/>
      <w:r w:rsidRPr="00E368AB">
        <w:rPr>
          <w:rFonts w:ascii="Times New Roman" w:hAnsi="Times New Roman"/>
          <w:sz w:val="24"/>
          <w:szCs w:val="24"/>
        </w:rPr>
        <w:t xml:space="preserve"> letter to the Board for the return of the ballot.  The Executive Director will report the results of the mail poll to the president and immediately thereafter, notify the Board of Directors of the results.</w:t>
      </w:r>
    </w:p>
    <w:p w14:paraId="4C3C59B5" w14:textId="77777777" w:rsidR="00400BE6" w:rsidRPr="00E368AB" w:rsidRDefault="00400BE6" w:rsidP="00E368AB">
      <w:pPr>
        <w:pStyle w:val="PlainText"/>
        <w:jc w:val="both"/>
        <w:rPr>
          <w:rFonts w:ascii="Times New Roman" w:hAnsi="Times New Roman"/>
          <w:sz w:val="24"/>
          <w:szCs w:val="24"/>
        </w:rPr>
      </w:pPr>
    </w:p>
    <w:p w14:paraId="424A56C3" w14:textId="77777777" w:rsidR="00400BE6" w:rsidRPr="00E368AB" w:rsidRDefault="00400BE6" w:rsidP="00E368AB">
      <w:pPr>
        <w:pStyle w:val="PlainText"/>
        <w:jc w:val="both"/>
        <w:rPr>
          <w:rFonts w:ascii="Times New Roman" w:hAnsi="Times New Roman"/>
          <w:b/>
          <w:sz w:val="24"/>
          <w:szCs w:val="24"/>
          <w:u w:val="single"/>
        </w:rPr>
      </w:pPr>
      <w:r w:rsidRPr="00E368AB">
        <w:rPr>
          <w:rFonts w:ascii="Times New Roman" w:hAnsi="Times New Roman"/>
          <w:b/>
          <w:sz w:val="24"/>
          <w:szCs w:val="24"/>
          <w:u w:val="single"/>
        </w:rPr>
        <w:t>CHANGES</w:t>
      </w:r>
    </w:p>
    <w:p w14:paraId="38EF40CB" w14:textId="77777777" w:rsidR="00400BE6" w:rsidRPr="00E368AB" w:rsidRDefault="00400BE6" w:rsidP="00E368AB">
      <w:pPr>
        <w:pStyle w:val="PlainText"/>
        <w:jc w:val="both"/>
        <w:rPr>
          <w:rFonts w:ascii="Times New Roman" w:hAnsi="Times New Roman"/>
          <w:b/>
          <w:sz w:val="24"/>
          <w:szCs w:val="24"/>
          <w:u w:val="single"/>
        </w:rPr>
      </w:pPr>
    </w:p>
    <w:p w14:paraId="3091D2E5" w14:textId="2CED2035" w:rsidR="00FA123B" w:rsidRDefault="00400BE6" w:rsidP="00E368AB">
      <w:pPr>
        <w:pStyle w:val="PlainText"/>
        <w:jc w:val="both"/>
        <w:rPr>
          <w:rFonts w:ascii="Times New Roman" w:hAnsi="Times New Roman"/>
          <w:sz w:val="24"/>
          <w:szCs w:val="24"/>
        </w:rPr>
      </w:pPr>
      <w:r w:rsidRPr="00E368AB">
        <w:rPr>
          <w:rFonts w:ascii="Times New Roman" w:hAnsi="Times New Roman"/>
          <w:sz w:val="24"/>
          <w:szCs w:val="24"/>
        </w:rPr>
        <w:t xml:space="preserve">Changes </w:t>
      </w:r>
      <w:proofErr w:type="gramStart"/>
      <w:r w:rsidRPr="00E368AB">
        <w:rPr>
          <w:rFonts w:ascii="Times New Roman" w:hAnsi="Times New Roman"/>
          <w:sz w:val="24"/>
          <w:szCs w:val="24"/>
        </w:rPr>
        <w:t>in</w:t>
      </w:r>
      <w:proofErr w:type="gramEnd"/>
      <w:r w:rsidRPr="00E368AB">
        <w:rPr>
          <w:rFonts w:ascii="Times New Roman" w:hAnsi="Times New Roman"/>
          <w:sz w:val="24"/>
          <w:szCs w:val="24"/>
        </w:rPr>
        <w:t xml:space="preserve"> this Manual can be made </w:t>
      </w:r>
      <w:proofErr w:type="gramStart"/>
      <w:r w:rsidRPr="00E368AB">
        <w:rPr>
          <w:rFonts w:ascii="Times New Roman" w:hAnsi="Times New Roman"/>
          <w:sz w:val="24"/>
          <w:szCs w:val="24"/>
        </w:rPr>
        <w:t>by</w:t>
      </w:r>
      <w:proofErr w:type="gramEnd"/>
      <w:r w:rsidRPr="00E368AB">
        <w:rPr>
          <w:rFonts w:ascii="Times New Roman" w:hAnsi="Times New Roman"/>
          <w:sz w:val="24"/>
          <w:szCs w:val="24"/>
        </w:rPr>
        <w:t xml:space="preserve"> the recommendation of the Executive Committee or the Board of Directors.</w:t>
      </w:r>
    </w:p>
    <w:p w14:paraId="4E12B8F8" w14:textId="3F4ECEF8" w:rsidR="00FA123B" w:rsidRDefault="00FA123B" w:rsidP="00E368AB">
      <w:pPr>
        <w:pStyle w:val="PlainText"/>
        <w:jc w:val="both"/>
        <w:rPr>
          <w:rFonts w:ascii="Times New Roman" w:hAnsi="Times New Roman"/>
          <w:sz w:val="24"/>
          <w:szCs w:val="24"/>
        </w:rPr>
      </w:pPr>
    </w:p>
    <w:p w14:paraId="4D66E7DE" w14:textId="132FA9F7" w:rsidR="00FA123B" w:rsidRPr="00E368AB" w:rsidRDefault="00FA123B" w:rsidP="00E368AB">
      <w:pPr>
        <w:pStyle w:val="PlainText"/>
        <w:jc w:val="both"/>
        <w:rPr>
          <w:rFonts w:ascii="Times New Roman" w:hAnsi="Times New Roman"/>
          <w:sz w:val="24"/>
          <w:szCs w:val="24"/>
        </w:rPr>
      </w:pPr>
      <w:r>
        <w:rPr>
          <w:rFonts w:ascii="Times New Roman" w:hAnsi="Times New Roman"/>
          <w:sz w:val="24"/>
          <w:szCs w:val="24"/>
        </w:rPr>
        <w:t>Edited</w:t>
      </w:r>
      <w:proofErr w:type="gramStart"/>
      <w:r>
        <w:rPr>
          <w:rFonts w:ascii="Times New Roman" w:hAnsi="Times New Roman"/>
          <w:sz w:val="24"/>
          <w:szCs w:val="24"/>
        </w:rPr>
        <w:t xml:space="preserve">:  </w:t>
      </w:r>
      <w:r w:rsidR="001D4614">
        <w:rPr>
          <w:rFonts w:ascii="Times New Roman" w:hAnsi="Times New Roman"/>
          <w:sz w:val="24"/>
          <w:szCs w:val="24"/>
        </w:rPr>
        <w:t>June</w:t>
      </w:r>
      <w:proofErr w:type="gramEnd"/>
      <w:r w:rsidR="001D4614">
        <w:rPr>
          <w:rFonts w:ascii="Times New Roman" w:hAnsi="Times New Roman"/>
          <w:sz w:val="24"/>
          <w:szCs w:val="24"/>
        </w:rPr>
        <w:t xml:space="preserve"> 26, 2024</w:t>
      </w:r>
    </w:p>
    <w:p w14:paraId="56195403" w14:textId="77777777" w:rsidR="00400BE6" w:rsidRPr="00E368AB" w:rsidRDefault="00400BE6" w:rsidP="00E368AB">
      <w:pPr>
        <w:pStyle w:val="PlainText"/>
        <w:jc w:val="both"/>
        <w:rPr>
          <w:rFonts w:ascii="Times New Roman" w:hAnsi="Times New Roman"/>
          <w:sz w:val="24"/>
          <w:szCs w:val="24"/>
        </w:rPr>
      </w:pPr>
    </w:p>
    <w:sectPr w:rsidR="00400BE6" w:rsidRPr="00E368AB" w:rsidSect="00A644AD">
      <w:footerReference w:type="even" r:id="rId9"/>
      <w:footerReference w:type="default" r:id="rId10"/>
      <w:pgSz w:w="12240" w:h="15840"/>
      <w:pgMar w:top="1440" w:right="1319" w:bottom="1440" w:left="13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F341" w14:textId="77777777" w:rsidR="00BE7E4D" w:rsidRDefault="00BE7E4D" w:rsidP="00266F0E">
      <w:r>
        <w:separator/>
      </w:r>
    </w:p>
  </w:endnote>
  <w:endnote w:type="continuationSeparator" w:id="0">
    <w:p w14:paraId="24B8955C" w14:textId="77777777" w:rsidR="00BE7E4D" w:rsidRDefault="00BE7E4D" w:rsidP="0026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E9BF" w14:textId="77777777" w:rsidR="00A644AD" w:rsidRDefault="006D706E">
    <w:pPr>
      <w:pStyle w:val="Footer"/>
      <w:framePr w:wrap="around" w:vAnchor="text" w:hAnchor="margin" w:xAlign="center" w:y="1"/>
      <w:rPr>
        <w:rStyle w:val="PageNumber"/>
      </w:rPr>
    </w:pPr>
    <w:r>
      <w:rPr>
        <w:rStyle w:val="PageNumber"/>
      </w:rPr>
      <w:fldChar w:fldCharType="begin"/>
    </w:r>
    <w:r w:rsidR="00A644AD">
      <w:rPr>
        <w:rStyle w:val="PageNumber"/>
      </w:rPr>
      <w:instrText xml:space="preserve">PAGE  </w:instrText>
    </w:r>
    <w:r>
      <w:rPr>
        <w:rStyle w:val="PageNumber"/>
      </w:rPr>
      <w:fldChar w:fldCharType="separate"/>
    </w:r>
    <w:r w:rsidR="00A644AD">
      <w:rPr>
        <w:rStyle w:val="PageNumber"/>
        <w:noProof/>
      </w:rPr>
      <w:t>1</w:t>
    </w:r>
    <w:r>
      <w:rPr>
        <w:rStyle w:val="PageNumber"/>
      </w:rPr>
      <w:fldChar w:fldCharType="end"/>
    </w:r>
  </w:p>
  <w:p w14:paraId="144D0667" w14:textId="77777777" w:rsidR="00A644AD" w:rsidRDefault="00A64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912E" w14:textId="77777777" w:rsidR="00A644AD" w:rsidRDefault="006D706E">
    <w:pPr>
      <w:pStyle w:val="Footer"/>
      <w:framePr w:wrap="around" w:vAnchor="text" w:hAnchor="margin" w:xAlign="center" w:y="1"/>
      <w:rPr>
        <w:rStyle w:val="PageNumber"/>
      </w:rPr>
    </w:pPr>
    <w:r>
      <w:rPr>
        <w:rStyle w:val="PageNumber"/>
      </w:rPr>
      <w:fldChar w:fldCharType="begin"/>
    </w:r>
    <w:r w:rsidR="00A644AD">
      <w:rPr>
        <w:rStyle w:val="PageNumber"/>
      </w:rPr>
      <w:instrText xml:space="preserve">PAGE  </w:instrText>
    </w:r>
    <w:r>
      <w:rPr>
        <w:rStyle w:val="PageNumber"/>
      </w:rPr>
      <w:fldChar w:fldCharType="separate"/>
    </w:r>
    <w:r w:rsidR="004C660E">
      <w:rPr>
        <w:rStyle w:val="PageNumber"/>
        <w:noProof/>
      </w:rPr>
      <w:t>2</w:t>
    </w:r>
    <w:r>
      <w:rPr>
        <w:rStyle w:val="PageNumber"/>
      </w:rPr>
      <w:fldChar w:fldCharType="end"/>
    </w:r>
  </w:p>
  <w:p w14:paraId="044E8242" w14:textId="77777777" w:rsidR="00A644AD" w:rsidRDefault="00A644AD" w:rsidP="00266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1DDC" w14:textId="77777777" w:rsidR="00BE7E4D" w:rsidRDefault="00BE7E4D" w:rsidP="00266F0E">
      <w:r>
        <w:separator/>
      </w:r>
    </w:p>
  </w:footnote>
  <w:footnote w:type="continuationSeparator" w:id="0">
    <w:p w14:paraId="6E99D21F" w14:textId="77777777" w:rsidR="00BE7E4D" w:rsidRDefault="00BE7E4D" w:rsidP="0026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BF7"/>
    <w:multiLevelType w:val="hybridMultilevel"/>
    <w:tmpl w:val="4546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47783"/>
    <w:multiLevelType w:val="hybridMultilevel"/>
    <w:tmpl w:val="68921350"/>
    <w:lvl w:ilvl="0" w:tplc="8488DEB6">
      <w:start w:val="3"/>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6A677C"/>
    <w:multiLevelType w:val="hybridMultilevel"/>
    <w:tmpl w:val="BA143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B6E72"/>
    <w:multiLevelType w:val="hybridMultilevel"/>
    <w:tmpl w:val="A07E79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6A1406"/>
    <w:multiLevelType w:val="hybridMultilevel"/>
    <w:tmpl w:val="38F45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00EA5"/>
    <w:multiLevelType w:val="hybridMultilevel"/>
    <w:tmpl w:val="FC887D94"/>
    <w:lvl w:ilvl="0" w:tplc="0396E9B6">
      <w:start w:val="1"/>
      <w:numFmt w:val="decimal"/>
      <w:lvlText w:val="%1."/>
      <w:lvlJc w:val="left"/>
      <w:pPr>
        <w:ind w:left="7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57AE97A">
      <w:start w:val="1"/>
      <w:numFmt w:val="lowerLetter"/>
      <w:lvlText w:val="%2"/>
      <w:lvlJc w:val="left"/>
      <w:pPr>
        <w:ind w:left="14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76728AF8">
      <w:start w:val="1"/>
      <w:numFmt w:val="lowerRoman"/>
      <w:lvlText w:val="%3"/>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B38C7FD8">
      <w:start w:val="1"/>
      <w:numFmt w:val="decimal"/>
      <w:lvlText w:val="%4"/>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4EE66F2">
      <w:start w:val="1"/>
      <w:numFmt w:val="lowerLetter"/>
      <w:lvlText w:val="%5"/>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E9561712">
      <w:start w:val="1"/>
      <w:numFmt w:val="lowerRoman"/>
      <w:lvlText w:val="%6"/>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724AF516">
      <w:start w:val="1"/>
      <w:numFmt w:val="decimal"/>
      <w:lvlText w:val="%7"/>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D02716C">
      <w:start w:val="1"/>
      <w:numFmt w:val="lowerLetter"/>
      <w:lvlText w:val="%8"/>
      <w:lvlJc w:val="left"/>
      <w:pPr>
        <w:ind w:left="57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52283E6">
      <w:start w:val="1"/>
      <w:numFmt w:val="lowerRoman"/>
      <w:lvlText w:val="%9"/>
      <w:lvlJc w:val="left"/>
      <w:pPr>
        <w:ind w:left="64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97718C6"/>
    <w:multiLevelType w:val="hybridMultilevel"/>
    <w:tmpl w:val="231AE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D228D"/>
    <w:multiLevelType w:val="hybridMultilevel"/>
    <w:tmpl w:val="5C5E1EF0"/>
    <w:lvl w:ilvl="0" w:tplc="554CD296">
      <w:start w:val="1"/>
      <w:numFmt w:val="decimal"/>
      <w:lvlText w:val="%1."/>
      <w:lvlJc w:val="left"/>
      <w:pPr>
        <w:ind w:left="7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A02B6A8">
      <w:start w:val="1"/>
      <w:numFmt w:val="lowerLetter"/>
      <w:lvlText w:val="%2."/>
      <w:lvlJc w:val="left"/>
      <w:pPr>
        <w:ind w:left="14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C0400AA6">
      <w:start w:val="1"/>
      <w:numFmt w:val="lowerRoman"/>
      <w:lvlText w:val="%3"/>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04E26B8">
      <w:start w:val="1"/>
      <w:numFmt w:val="decimal"/>
      <w:lvlText w:val="%4"/>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CECB64C">
      <w:start w:val="1"/>
      <w:numFmt w:val="lowerLetter"/>
      <w:lvlText w:val="%5"/>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940D8B8">
      <w:start w:val="1"/>
      <w:numFmt w:val="lowerRoman"/>
      <w:lvlText w:val="%6"/>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C1CFFDC">
      <w:start w:val="1"/>
      <w:numFmt w:val="decimal"/>
      <w:lvlText w:val="%7"/>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5268FCE">
      <w:start w:val="1"/>
      <w:numFmt w:val="lowerLetter"/>
      <w:lvlText w:val="%8"/>
      <w:lvlJc w:val="left"/>
      <w:pPr>
        <w:ind w:left="57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9ECD3FA">
      <w:start w:val="1"/>
      <w:numFmt w:val="lowerRoman"/>
      <w:lvlText w:val="%9"/>
      <w:lvlJc w:val="left"/>
      <w:pPr>
        <w:ind w:left="64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25014A49"/>
    <w:multiLevelType w:val="hybridMultilevel"/>
    <w:tmpl w:val="1BA03AC8"/>
    <w:lvl w:ilvl="0" w:tplc="DF100B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C4045C"/>
    <w:multiLevelType w:val="hybridMultilevel"/>
    <w:tmpl w:val="5FF6FEC4"/>
    <w:lvl w:ilvl="0" w:tplc="E3B65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9724C9"/>
    <w:multiLevelType w:val="hybridMultilevel"/>
    <w:tmpl w:val="A6D85D44"/>
    <w:lvl w:ilvl="0" w:tplc="D890C608">
      <w:start w:val="8"/>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AB2037C"/>
    <w:multiLevelType w:val="hybridMultilevel"/>
    <w:tmpl w:val="9B8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B651E"/>
    <w:multiLevelType w:val="singleLevel"/>
    <w:tmpl w:val="067E51DA"/>
    <w:lvl w:ilvl="0">
      <w:start w:val="10"/>
      <w:numFmt w:val="upperLetter"/>
      <w:lvlText w:val="%1."/>
      <w:lvlJc w:val="left"/>
      <w:pPr>
        <w:tabs>
          <w:tab w:val="num" w:pos="1356"/>
        </w:tabs>
        <w:ind w:left="1356" w:hanging="636"/>
      </w:pPr>
      <w:rPr>
        <w:rFonts w:hint="default"/>
      </w:rPr>
    </w:lvl>
  </w:abstractNum>
  <w:abstractNum w:abstractNumId="13" w15:restartNumberingAfterBreak="0">
    <w:nsid w:val="3B4D3B7A"/>
    <w:multiLevelType w:val="hybridMultilevel"/>
    <w:tmpl w:val="9AA8A7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6F26DC"/>
    <w:multiLevelType w:val="hybridMultilevel"/>
    <w:tmpl w:val="15BC2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D3C8B"/>
    <w:multiLevelType w:val="hybridMultilevel"/>
    <w:tmpl w:val="D2882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43BD2"/>
    <w:multiLevelType w:val="hybridMultilevel"/>
    <w:tmpl w:val="5D8ACA50"/>
    <w:lvl w:ilvl="0" w:tplc="FDB806D0">
      <w:start w:val="1"/>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93CFCAE">
      <w:start w:val="1"/>
      <w:numFmt w:val="lowerLetter"/>
      <w:lvlText w:val="%2"/>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37083B0">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5F6F45A">
      <w:start w:val="1"/>
      <w:numFmt w:val="lowerLetter"/>
      <w:lvlRestart w:val="0"/>
      <w:lvlText w:val="%4."/>
      <w:lvlJc w:val="left"/>
      <w:pPr>
        <w:ind w:left="18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E4C098E">
      <w:start w:val="1"/>
      <w:numFmt w:val="lowerLetter"/>
      <w:lvlText w:val="%5"/>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C5AE3C36">
      <w:start w:val="1"/>
      <w:numFmt w:val="lowerRoman"/>
      <w:lvlText w:val="%6"/>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4D84696">
      <w:start w:val="1"/>
      <w:numFmt w:val="decimal"/>
      <w:lvlText w:val="%7"/>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470E484">
      <w:start w:val="1"/>
      <w:numFmt w:val="lowerLetter"/>
      <w:lvlText w:val="%8"/>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D360C2C">
      <w:start w:val="1"/>
      <w:numFmt w:val="lowerRoman"/>
      <w:lvlText w:val="%9"/>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5D345983"/>
    <w:multiLevelType w:val="hybridMultilevel"/>
    <w:tmpl w:val="D42085E8"/>
    <w:lvl w:ilvl="0" w:tplc="0409000F">
      <w:start w:val="1"/>
      <w:numFmt w:val="decimal"/>
      <w:lvlText w:val="%1."/>
      <w:lvlJc w:val="left"/>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640A6"/>
    <w:multiLevelType w:val="hybridMultilevel"/>
    <w:tmpl w:val="DCA094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AE008C"/>
    <w:multiLevelType w:val="hybridMultilevel"/>
    <w:tmpl w:val="76760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754FA3"/>
    <w:multiLevelType w:val="hybridMultilevel"/>
    <w:tmpl w:val="A4A4BC6A"/>
    <w:lvl w:ilvl="0" w:tplc="F000C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805394"/>
    <w:multiLevelType w:val="hybridMultilevel"/>
    <w:tmpl w:val="DF926894"/>
    <w:lvl w:ilvl="0" w:tplc="0409000F">
      <w:start w:val="1"/>
      <w:numFmt w:val="decimal"/>
      <w:lvlText w:val="%1."/>
      <w:lvlJc w:val="left"/>
      <w:pPr>
        <w:tabs>
          <w:tab w:val="num" w:pos="1987"/>
        </w:tabs>
        <w:ind w:left="1296" w:hanging="432"/>
      </w:pPr>
      <w:rPr>
        <w:rFonts w:hint="default"/>
      </w:rPr>
    </w:lvl>
    <w:lvl w:ilvl="1" w:tplc="D56E9504">
      <w:start w:val="1"/>
      <w:numFmt w:val="upperLetter"/>
      <w:lvlText w:val="%2."/>
      <w:lvlJc w:val="left"/>
      <w:pPr>
        <w:tabs>
          <w:tab w:val="num" w:pos="1170"/>
        </w:tabs>
        <w:ind w:left="1170" w:hanging="360"/>
      </w:pPr>
      <w:rPr>
        <w:rFonts w:ascii="Arial" w:eastAsia="Times New Roman" w:hAnsi="Arial" w:cs="Arial"/>
      </w:r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22" w15:restartNumberingAfterBreak="0">
    <w:nsid w:val="68165231"/>
    <w:multiLevelType w:val="hybridMultilevel"/>
    <w:tmpl w:val="D88CFD38"/>
    <w:lvl w:ilvl="0" w:tplc="EDA2F50A">
      <w:start w:val="1"/>
      <w:numFmt w:val="decimal"/>
      <w:lvlText w:val="%1."/>
      <w:lvlJc w:val="left"/>
      <w:pPr>
        <w:ind w:left="75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CA87CBA">
      <w:start w:val="1"/>
      <w:numFmt w:val="lowerLetter"/>
      <w:lvlText w:val="%2"/>
      <w:lvlJc w:val="left"/>
      <w:pPr>
        <w:ind w:left="14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3541432">
      <w:start w:val="1"/>
      <w:numFmt w:val="lowerRoman"/>
      <w:lvlText w:val="%3"/>
      <w:lvlJc w:val="left"/>
      <w:pPr>
        <w:ind w:left="21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AF0AD36">
      <w:start w:val="1"/>
      <w:numFmt w:val="decimal"/>
      <w:lvlText w:val="%4"/>
      <w:lvlJc w:val="left"/>
      <w:pPr>
        <w:ind w:left="28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99E00A8">
      <w:start w:val="1"/>
      <w:numFmt w:val="lowerLetter"/>
      <w:lvlText w:val="%5"/>
      <w:lvlJc w:val="left"/>
      <w:pPr>
        <w:ind w:left="36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6A44E62">
      <w:start w:val="1"/>
      <w:numFmt w:val="lowerRoman"/>
      <w:lvlText w:val="%6"/>
      <w:lvlJc w:val="left"/>
      <w:pPr>
        <w:ind w:left="43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CD2677A">
      <w:start w:val="1"/>
      <w:numFmt w:val="decimal"/>
      <w:lvlText w:val="%7"/>
      <w:lvlJc w:val="left"/>
      <w:pPr>
        <w:ind w:left="50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084FB20">
      <w:start w:val="1"/>
      <w:numFmt w:val="lowerLetter"/>
      <w:lvlText w:val="%8"/>
      <w:lvlJc w:val="left"/>
      <w:pPr>
        <w:ind w:left="57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AF40334">
      <w:start w:val="1"/>
      <w:numFmt w:val="lowerRoman"/>
      <w:lvlText w:val="%9"/>
      <w:lvlJc w:val="left"/>
      <w:pPr>
        <w:ind w:left="64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68B93C48"/>
    <w:multiLevelType w:val="singleLevel"/>
    <w:tmpl w:val="8C226ADE"/>
    <w:lvl w:ilvl="0">
      <w:start w:val="6"/>
      <w:numFmt w:val="upperLetter"/>
      <w:lvlText w:val="%1."/>
      <w:lvlJc w:val="left"/>
      <w:pPr>
        <w:tabs>
          <w:tab w:val="num" w:pos="1080"/>
        </w:tabs>
        <w:ind w:left="1080" w:hanging="360"/>
      </w:pPr>
      <w:rPr>
        <w:rFonts w:hint="default"/>
      </w:rPr>
    </w:lvl>
  </w:abstractNum>
  <w:abstractNum w:abstractNumId="24" w15:restartNumberingAfterBreak="0">
    <w:nsid w:val="68DA3AC1"/>
    <w:multiLevelType w:val="hybridMultilevel"/>
    <w:tmpl w:val="6A2E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322BD"/>
    <w:multiLevelType w:val="hybridMultilevel"/>
    <w:tmpl w:val="B7826BF8"/>
    <w:lvl w:ilvl="0" w:tplc="B246CA2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A25A58"/>
    <w:multiLevelType w:val="hybridMultilevel"/>
    <w:tmpl w:val="642C6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971138">
    <w:abstractNumId w:val="12"/>
  </w:num>
  <w:num w:numId="2" w16cid:durableId="1433433339">
    <w:abstractNumId w:val="23"/>
  </w:num>
  <w:num w:numId="3" w16cid:durableId="901790003">
    <w:abstractNumId w:val="1"/>
  </w:num>
  <w:num w:numId="4" w16cid:durableId="542061697">
    <w:abstractNumId w:val="10"/>
  </w:num>
  <w:num w:numId="5" w16cid:durableId="49348989">
    <w:abstractNumId w:val="8"/>
  </w:num>
  <w:num w:numId="6" w16cid:durableId="7475323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085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64964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75814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0825290">
    <w:abstractNumId w:val="9"/>
  </w:num>
  <w:num w:numId="11" w16cid:durableId="494221963">
    <w:abstractNumId w:val="6"/>
  </w:num>
  <w:num w:numId="12" w16cid:durableId="374695507">
    <w:abstractNumId w:val="2"/>
  </w:num>
  <w:num w:numId="13" w16cid:durableId="1742360952">
    <w:abstractNumId w:val="13"/>
  </w:num>
  <w:num w:numId="14" w16cid:durableId="1529292094">
    <w:abstractNumId w:val="21"/>
  </w:num>
  <w:num w:numId="15" w16cid:durableId="1585606680">
    <w:abstractNumId w:val="25"/>
  </w:num>
  <w:num w:numId="16" w16cid:durableId="1107892337">
    <w:abstractNumId w:val="20"/>
  </w:num>
  <w:num w:numId="17" w16cid:durableId="252739492">
    <w:abstractNumId w:val="24"/>
  </w:num>
  <w:num w:numId="18" w16cid:durableId="1566456627">
    <w:abstractNumId w:val="14"/>
  </w:num>
  <w:num w:numId="19" w16cid:durableId="1607494736">
    <w:abstractNumId w:val="15"/>
  </w:num>
  <w:num w:numId="20" w16cid:durableId="1813404702">
    <w:abstractNumId w:val="26"/>
  </w:num>
  <w:num w:numId="21" w16cid:durableId="1177380701">
    <w:abstractNumId w:val="0"/>
  </w:num>
  <w:num w:numId="22" w16cid:durableId="2072458862">
    <w:abstractNumId w:val="11"/>
  </w:num>
  <w:num w:numId="23" w16cid:durableId="2125151471">
    <w:abstractNumId w:val="17"/>
  </w:num>
  <w:num w:numId="24" w16cid:durableId="1554150043">
    <w:abstractNumId w:val="18"/>
  </w:num>
  <w:num w:numId="25" w16cid:durableId="297104908">
    <w:abstractNumId w:val="4"/>
  </w:num>
  <w:num w:numId="26" w16cid:durableId="1775514838">
    <w:abstractNumId w:val="3"/>
  </w:num>
  <w:num w:numId="27" w16cid:durableId="15229317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4AD"/>
    <w:rsid w:val="00015004"/>
    <w:rsid w:val="000D5EF3"/>
    <w:rsid w:val="00143572"/>
    <w:rsid w:val="001443C7"/>
    <w:rsid w:val="00192865"/>
    <w:rsid w:val="001970FB"/>
    <w:rsid w:val="001A53EE"/>
    <w:rsid w:val="001D4614"/>
    <w:rsid w:val="001F147A"/>
    <w:rsid w:val="00236919"/>
    <w:rsid w:val="00247F29"/>
    <w:rsid w:val="002574BF"/>
    <w:rsid w:val="00266F0E"/>
    <w:rsid w:val="002745F8"/>
    <w:rsid w:val="002779E4"/>
    <w:rsid w:val="0032572D"/>
    <w:rsid w:val="003B1941"/>
    <w:rsid w:val="003B21EB"/>
    <w:rsid w:val="00400BE6"/>
    <w:rsid w:val="004326A9"/>
    <w:rsid w:val="00462394"/>
    <w:rsid w:val="004C660E"/>
    <w:rsid w:val="004F2A37"/>
    <w:rsid w:val="00531310"/>
    <w:rsid w:val="00531E3E"/>
    <w:rsid w:val="00537F79"/>
    <w:rsid w:val="0055659B"/>
    <w:rsid w:val="00585A74"/>
    <w:rsid w:val="005C5B42"/>
    <w:rsid w:val="006152EE"/>
    <w:rsid w:val="006B13B9"/>
    <w:rsid w:val="006B1F9A"/>
    <w:rsid w:val="006C45FE"/>
    <w:rsid w:val="006D706E"/>
    <w:rsid w:val="007D4906"/>
    <w:rsid w:val="007D607E"/>
    <w:rsid w:val="008063EC"/>
    <w:rsid w:val="00830CE8"/>
    <w:rsid w:val="00832472"/>
    <w:rsid w:val="008D6F58"/>
    <w:rsid w:val="008E6628"/>
    <w:rsid w:val="009B6C22"/>
    <w:rsid w:val="00A30FBF"/>
    <w:rsid w:val="00A644AD"/>
    <w:rsid w:val="00A67A93"/>
    <w:rsid w:val="00A86CBD"/>
    <w:rsid w:val="00A9016E"/>
    <w:rsid w:val="00A9112D"/>
    <w:rsid w:val="00A91541"/>
    <w:rsid w:val="00A95790"/>
    <w:rsid w:val="00AA03C8"/>
    <w:rsid w:val="00B258F9"/>
    <w:rsid w:val="00B43BF9"/>
    <w:rsid w:val="00B71E5D"/>
    <w:rsid w:val="00BC2E53"/>
    <w:rsid w:val="00BD5B1E"/>
    <w:rsid w:val="00BE7E4D"/>
    <w:rsid w:val="00BF3E91"/>
    <w:rsid w:val="00C53AC7"/>
    <w:rsid w:val="00CB14C4"/>
    <w:rsid w:val="00D0478D"/>
    <w:rsid w:val="00D265F7"/>
    <w:rsid w:val="00D5760A"/>
    <w:rsid w:val="00D7581E"/>
    <w:rsid w:val="00DC0FAF"/>
    <w:rsid w:val="00E368AB"/>
    <w:rsid w:val="00E403E6"/>
    <w:rsid w:val="00E7691B"/>
    <w:rsid w:val="00EA13A5"/>
    <w:rsid w:val="00EE2D7B"/>
    <w:rsid w:val="00F06ECB"/>
    <w:rsid w:val="00F123E9"/>
    <w:rsid w:val="00F32349"/>
    <w:rsid w:val="00F44F2F"/>
    <w:rsid w:val="00F60567"/>
    <w:rsid w:val="00F72F05"/>
    <w:rsid w:val="00FA123B"/>
    <w:rsid w:val="00FB347C"/>
    <w:rsid w:val="00FB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C6BD"/>
  <w15:docId w15:val="{EDF216E8-0B79-42A2-AC1C-33F14E06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4AD"/>
    <w:rPr>
      <w:rFonts w:ascii="Times New Roman" w:eastAsia="Times New Roman" w:hAnsi="Times New Roman" w:cs="Times New Roman"/>
      <w:sz w:val="24"/>
      <w:szCs w:val="24"/>
    </w:rPr>
  </w:style>
  <w:style w:type="paragraph" w:styleId="Heading1">
    <w:name w:val="heading 1"/>
    <w:next w:val="Normal"/>
    <w:link w:val="Heading1Char"/>
    <w:uiPriority w:val="9"/>
    <w:qFormat/>
    <w:rsid w:val="00A91541"/>
    <w:pPr>
      <w:keepNext/>
      <w:keepLines/>
      <w:spacing w:after="54" w:line="256" w:lineRule="auto"/>
      <w:ind w:left="10" w:hanging="10"/>
      <w:outlineLvl w:val="0"/>
    </w:pPr>
    <w:rPr>
      <w:rFonts w:ascii="Calibri" w:eastAsia="Calibri" w:hAnsi="Calibri" w:cs="Calibri"/>
      <w:b/>
      <w:color w:val="000000"/>
      <w:sz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A644AD"/>
    <w:rPr>
      <w:rFonts w:ascii="Courier New" w:hAnsi="Courier New"/>
      <w:sz w:val="20"/>
      <w:szCs w:val="20"/>
    </w:rPr>
  </w:style>
  <w:style w:type="character" w:customStyle="1" w:styleId="PlainTextChar">
    <w:name w:val="Plain Text Char"/>
    <w:basedOn w:val="DefaultParagraphFont"/>
    <w:link w:val="PlainText"/>
    <w:semiHidden/>
    <w:rsid w:val="00A644AD"/>
    <w:rPr>
      <w:rFonts w:ascii="Courier New" w:eastAsia="Times New Roman" w:hAnsi="Courier New" w:cs="Times New Roman"/>
      <w:sz w:val="20"/>
      <w:szCs w:val="20"/>
    </w:rPr>
  </w:style>
  <w:style w:type="character" w:styleId="PageNumber">
    <w:name w:val="page number"/>
    <w:basedOn w:val="DefaultParagraphFont"/>
    <w:semiHidden/>
    <w:rsid w:val="00A644AD"/>
  </w:style>
  <w:style w:type="paragraph" w:styleId="Footer">
    <w:name w:val="footer"/>
    <w:basedOn w:val="Normal"/>
    <w:link w:val="FooterChar"/>
    <w:semiHidden/>
    <w:rsid w:val="00A644AD"/>
    <w:pPr>
      <w:tabs>
        <w:tab w:val="center" w:pos="4320"/>
        <w:tab w:val="right" w:pos="8640"/>
      </w:tabs>
    </w:pPr>
    <w:rPr>
      <w:sz w:val="20"/>
      <w:szCs w:val="20"/>
    </w:rPr>
  </w:style>
  <w:style w:type="character" w:customStyle="1" w:styleId="FooterChar">
    <w:name w:val="Footer Char"/>
    <w:basedOn w:val="DefaultParagraphFont"/>
    <w:link w:val="Footer"/>
    <w:semiHidden/>
    <w:rsid w:val="00A644AD"/>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266F0E"/>
    <w:pPr>
      <w:tabs>
        <w:tab w:val="center" w:pos="4680"/>
        <w:tab w:val="right" w:pos="9360"/>
      </w:tabs>
    </w:pPr>
  </w:style>
  <w:style w:type="character" w:customStyle="1" w:styleId="HeaderChar">
    <w:name w:val="Header Char"/>
    <w:basedOn w:val="DefaultParagraphFont"/>
    <w:link w:val="Header"/>
    <w:uiPriority w:val="99"/>
    <w:semiHidden/>
    <w:rsid w:val="00266F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6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B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91541"/>
    <w:rPr>
      <w:rFonts w:ascii="Calibri" w:eastAsia="Calibri" w:hAnsi="Calibri" w:cs="Calibri"/>
      <w:b/>
      <w:color w:val="000000"/>
      <w:sz w:val="36"/>
      <w:u w:val="single" w:color="000000"/>
    </w:rPr>
  </w:style>
  <w:style w:type="table" w:customStyle="1" w:styleId="TableGrid">
    <w:name w:val="TableGrid"/>
    <w:rsid w:val="00A91541"/>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D0478D"/>
    <w:pPr>
      <w:ind w:left="720"/>
      <w:contextualSpacing/>
    </w:pPr>
    <w:rPr>
      <w:rFonts w:eastAsia="Calibri"/>
      <w:lang w:bidi="en-US"/>
    </w:rPr>
  </w:style>
  <w:style w:type="paragraph" w:styleId="BodyText">
    <w:name w:val="Body Text"/>
    <w:basedOn w:val="Normal"/>
    <w:link w:val="BodyTextChar"/>
    <w:uiPriority w:val="1"/>
    <w:qFormat/>
    <w:rsid w:val="00D265F7"/>
    <w:pPr>
      <w:widowControl w:val="0"/>
      <w:autoSpaceDE w:val="0"/>
      <w:autoSpaceDN w:val="0"/>
    </w:pPr>
    <w:rPr>
      <w:rFonts w:ascii="Arial" w:eastAsia="Arial" w:hAnsi="Arial" w:cs="Arial"/>
      <w:sz w:val="23"/>
      <w:szCs w:val="23"/>
    </w:rPr>
  </w:style>
  <w:style w:type="character" w:customStyle="1" w:styleId="BodyTextChar">
    <w:name w:val="Body Text Char"/>
    <w:basedOn w:val="DefaultParagraphFont"/>
    <w:link w:val="BodyText"/>
    <w:uiPriority w:val="1"/>
    <w:rsid w:val="00D265F7"/>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A80B8-0665-4239-9B6D-7437CC91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6710</Words>
  <Characters>35832</Characters>
  <Application>Microsoft Office Word</Application>
  <DocSecurity>0</DocSecurity>
  <Lines>833</Lines>
  <Paragraphs>393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kinney</dc:creator>
  <cp:lastModifiedBy>Randy Johnson</cp:lastModifiedBy>
  <cp:revision>2</cp:revision>
  <cp:lastPrinted>2022-08-24T18:37:00Z</cp:lastPrinted>
  <dcterms:created xsi:type="dcterms:W3CDTF">2026-02-19T21:49:00Z</dcterms:created>
  <dcterms:modified xsi:type="dcterms:W3CDTF">2026-02-19T21:49:00Z</dcterms:modified>
</cp:coreProperties>
</file>